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F59" w:rsidRPr="007348D3" w:rsidRDefault="001B3104">
      <w:pPr>
        <w:rPr>
          <w:rFonts w:ascii="Times New Roman" w:hAnsi="Times New Roman" w:cs="Times New Roman"/>
          <w:b/>
        </w:rPr>
      </w:pPr>
      <w:r w:rsidRPr="007348D3">
        <w:rPr>
          <w:rFonts w:ascii="Times New Roman" w:hAnsi="Times New Roman" w:cs="Times New Roman"/>
          <w:b/>
        </w:rPr>
        <w:t>ANEXO I</w:t>
      </w:r>
    </w:p>
    <w:p w:rsidR="00F71F59" w:rsidRDefault="001B3104">
      <w:pPr>
        <w:pStyle w:val="Ttulo1"/>
        <w:pBdr>
          <w:bottom w:val="none" w:sz="0" w:space="0" w:color="000000"/>
        </w:pBdr>
        <w:shd w:val="clear" w:color="auto" w:fill="FFFFFF"/>
        <w:rPr>
          <w:rFonts w:ascii="Times New Roman" w:hAnsi="Times New Roman"/>
          <w:sz w:val="24"/>
          <w:szCs w:val="24"/>
        </w:rPr>
      </w:pPr>
      <w:bookmarkStart w:id="0" w:name="_heading=h.gjdgxs" w:colFirst="0" w:colLast="0"/>
      <w:bookmarkEnd w:id="0"/>
      <w:r w:rsidRPr="007348D3">
        <w:rPr>
          <w:rFonts w:ascii="Times New Roman" w:hAnsi="Times New Roman"/>
          <w:sz w:val="24"/>
          <w:szCs w:val="24"/>
        </w:rPr>
        <w:t>TERMO DE REFERÊNCIA</w:t>
      </w:r>
    </w:p>
    <w:p w:rsidR="00D7065E" w:rsidRPr="00D7065E" w:rsidRDefault="00D7065E" w:rsidP="00D7065E">
      <w:pPr>
        <w:pStyle w:val="Padro"/>
      </w:pP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1"/>
        </w:numPr>
        <w:pBdr>
          <w:bottom w:val="none" w:sz="0" w:space="0" w:color="auto"/>
        </w:pBd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bookmarkStart w:id="1" w:name="_heading=h.30j0zll" w:colFirst="0" w:colLast="0"/>
      <w:bookmarkEnd w:id="1"/>
      <w:r w:rsidRPr="007348D3">
        <w:rPr>
          <w:rFonts w:ascii="Times New Roman" w:hAnsi="Times New Roman"/>
          <w:sz w:val="24"/>
          <w:szCs w:val="24"/>
        </w:rPr>
        <w:t>OBJETO</w:t>
      </w:r>
    </w:p>
    <w:p w:rsidR="00F71F59" w:rsidRDefault="007348D3" w:rsidP="007348D3">
      <w:pPr>
        <w:pStyle w:val="Ttulo2"/>
        <w:numPr>
          <w:ilvl w:val="0"/>
          <w:numId w:val="0"/>
        </w:numPr>
        <w:tabs>
          <w:tab w:val="left" w:pos="709"/>
          <w:tab w:val="left" w:pos="113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  <w:r w:rsidRPr="007348D3">
        <w:rPr>
          <w:rFonts w:ascii="Times New Roman" w:hAnsi="Times New Roman"/>
          <w:b w:val="0"/>
          <w:sz w:val="24"/>
          <w:szCs w:val="24"/>
        </w:rPr>
        <w:t>Aquisição de gê</w:t>
      </w:r>
      <w:r>
        <w:rPr>
          <w:rFonts w:ascii="Times New Roman" w:hAnsi="Times New Roman"/>
          <w:b w:val="0"/>
          <w:sz w:val="24"/>
          <w:szCs w:val="24"/>
        </w:rPr>
        <w:t>neros alimentícios perecíveis - carnes</w:t>
      </w:r>
      <w:r w:rsidRPr="007348D3">
        <w:rPr>
          <w:rFonts w:ascii="Times New Roman" w:hAnsi="Times New Roman"/>
          <w:b w:val="0"/>
          <w:sz w:val="24"/>
          <w:szCs w:val="24"/>
        </w:rPr>
        <w:t xml:space="preserve"> suína</w:t>
      </w:r>
      <w:r>
        <w:rPr>
          <w:rFonts w:ascii="Times New Roman" w:hAnsi="Times New Roman"/>
          <w:b w:val="0"/>
          <w:sz w:val="24"/>
          <w:szCs w:val="24"/>
        </w:rPr>
        <w:t>s</w:t>
      </w:r>
      <w:r w:rsidR="00AD15CF">
        <w:rPr>
          <w:rFonts w:ascii="Times New Roman" w:hAnsi="Times New Roman"/>
          <w:b w:val="0"/>
          <w:sz w:val="24"/>
          <w:szCs w:val="24"/>
        </w:rPr>
        <w:t xml:space="preserve"> (bacon defumado, lombo </w:t>
      </w:r>
      <w:r w:rsidR="00BA4545">
        <w:rPr>
          <w:rFonts w:ascii="Times New Roman" w:hAnsi="Times New Roman"/>
          <w:b w:val="0"/>
          <w:sz w:val="24"/>
          <w:szCs w:val="24"/>
        </w:rPr>
        <w:t>salgado e linguiça tipo calabresa)</w:t>
      </w:r>
      <w:r>
        <w:rPr>
          <w:rFonts w:ascii="Times New Roman" w:hAnsi="Times New Roman"/>
          <w:b w:val="0"/>
          <w:sz w:val="24"/>
          <w:szCs w:val="24"/>
        </w:rPr>
        <w:t xml:space="preserve">, conforme especificações </w:t>
      </w:r>
      <w:r w:rsidR="009C7021">
        <w:rPr>
          <w:rFonts w:ascii="Times New Roman" w:hAnsi="Times New Roman"/>
          <w:b w:val="0"/>
          <w:sz w:val="24"/>
          <w:szCs w:val="24"/>
        </w:rPr>
        <w:t xml:space="preserve">técnicas </w:t>
      </w:r>
      <w:r>
        <w:rPr>
          <w:rFonts w:ascii="Times New Roman" w:hAnsi="Times New Roman"/>
          <w:b w:val="0"/>
          <w:sz w:val="24"/>
          <w:szCs w:val="24"/>
        </w:rPr>
        <w:t>abaixo:</w:t>
      </w:r>
    </w:p>
    <w:tbl>
      <w:tblPr>
        <w:tblStyle w:val="Tabelacomgrade"/>
        <w:tblW w:w="8394" w:type="dxa"/>
        <w:jc w:val="center"/>
        <w:tblLook w:val="04A0" w:firstRow="1" w:lastRow="0" w:firstColumn="1" w:lastColumn="0" w:noHBand="0" w:noVBand="1"/>
      </w:tblPr>
      <w:tblGrid>
        <w:gridCol w:w="1159"/>
        <w:gridCol w:w="7235"/>
      </w:tblGrid>
      <w:tr w:rsidR="007348D3" w:rsidRPr="0054571F" w:rsidTr="007348D3">
        <w:trPr>
          <w:trHeight w:val="285"/>
          <w:jc w:val="center"/>
        </w:trPr>
        <w:tc>
          <w:tcPr>
            <w:tcW w:w="1159" w:type="dxa"/>
            <w:shd w:val="clear" w:color="auto" w:fill="D9D9D9" w:themeFill="background1" w:themeFillShade="D9"/>
            <w:noWrap/>
            <w:vAlign w:val="center"/>
            <w:hideMark/>
          </w:tcPr>
          <w:p w:rsidR="007348D3" w:rsidRPr="0054571F" w:rsidRDefault="007348D3" w:rsidP="007348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7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235" w:type="dxa"/>
            <w:shd w:val="clear" w:color="auto" w:fill="D9D9D9" w:themeFill="background1" w:themeFillShade="D9"/>
            <w:noWrap/>
            <w:vAlign w:val="center"/>
            <w:hideMark/>
          </w:tcPr>
          <w:p w:rsidR="007348D3" w:rsidRPr="0054571F" w:rsidRDefault="009C7021" w:rsidP="009C7021">
            <w:pPr>
              <w:spacing w:line="276" w:lineRule="auto"/>
              <w:ind w:left="-80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GÊNEROS ALIMENTÍCIOS</w:t>
            </w:r>
          </w:p>
        </w:tc>
      </w:tr>
      <w:tr w:rsidR="007348D3" w:rsidRPr="0054571F" w:rsidTr="007348D3">
        <w:trPr>
          <w:trHeight w:val="287"/>
          <w:jc w:val="center"/>
        </w:trPr>
        <w:tc>
          <w:tcPr>
            <w:tcW w:w="1159" w:type="dxa"/>
            <w:noWrap/>
            <w:vAlign w:val="center"/>
            <w:hideMark/>
          </w:tcPr>
          <w:p w:rsidR="007348D3" w:rsidRPr="0054571F" w:rsidRDefault="007348D3" w:rsidP="00121BF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7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5" w:type="dxa"/>
            <w:vAlign w:val="center"/>
          </w:tcPr>
          <w:p w:rsidR="007348D3" w:rsidRPr="0054571F" w:rsidRDefault="007348D3" w:rsidP="00121BF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</w:t>
            </w:r>
            <w:r w:rsidRPr="00C936CF">
              <w:rPr>
                <w:b/>
                <w:bCs/>
                <w:sz w:val="20"/>
                <w:szCs w:val="20"/>
              </w:rPr>
              <w:t xml:space="preserve">CON DEFUMADO: </w:t>
            </w:r>
            <w:r w:rsidRPr="00C936CF">
              <w:rPr>
                <w:bCs/>
                <w:sz w:val="20"/>
                <w:szCs w:val="20"/>
              </w:rPr>
              <w:t>apresentação em mantas, registro d</w:t>
            </w:r>
            <w:r>
              <w:rPr>
                <w:bCs/>
                <w:sz w:val="20"/>
                <w:szCs w:val="20"/>
              </w:rPr>
              <w:t>o selo de inspeção federal (SIF</w:t>
            </w:r>
            <w:r w:rsidRPr="00C936CF">
              <w:rPr>
                <w:bCs/>
                <w:sz w:val="20"/>
                <w:szCs w:val="20"/>
              </w:rPr>
              <w:t>), embalagem primária e secundária, rotulagem contendo a identificação do produto, dados do fabricante, data de embalagem e validade mínima de 60 dias.</w:t>
            </w:r>
          </w:p>
        </w:tc>
      </w:tr>
      <w:tr w:rsidR="007348D3" w:rsidRPr="0054571F" w:rsidTr="007348D3">
        <w:trPr>
          <w:trHeight w:val="317"/>
          <w:jc w:val="center"/>
        </w:trPr>
        <w:tc>
          <w:tcPr>
            <w:tcW w:w="1159" w:type="dxa"/>
            <w:noWrap/>
            <w:vAlign w:val="center"/>
            <w:hideMark/>
          </w:tcPr>
          <w:p w:rsidR="007348D3" w:rsidRPr="0054571F" w:rsidRDefault="007348D3" w:rsidP="00121BF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7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5" w:type="dxa"/>
            <w:vAlign w:val="center"/>
          </w:tcPr>
          <w:p w:rsidR="007348D3" w:rsidRPr="0054571F" w:rsidRDefault="00AD15CF" w:rsidP="007348D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LOMBO </w:t>
            </w:r>
            <w:r w:rsidR="007348D3" w:rsidRPr="00C936CF">
              <w:rPr>
                <w:b/>
                <w:bCs/>
                <w:sz w:val="20"/>
                <w:szCs w:val="20"/>
              </w:rPr>
              <w:t xml:space="preserve">SALGADO:  </w:t>
            </w:r>
            <w:r w:rsidR="007348D3" w:rsidRPr="00C936CF">
              <w:rPr>
                <w:bCs/>
                <w:sz w:val="20"/>
                <w:szCs w:val="20"/>
              </w:rPr>
              <w:t>apresentação em peça inteira, registro do selo de i</w:t>
            </w:r>
            <w:r w:rsidR="007348D3">
              <w:rPr>
                <w:bCs/>
                <w:sz w:val="20"/>
                <w:szCs w:val="20"/>
              </w:rPr>
              <w:t>nspeção federal (SIF</w:t>
            </w:r>
            <w:r w:rsidR="007348D3" w:rsidRPr="00C936CF">
              <w:rPr>
                <w:bCs/>
                <w:sz w:val="20"/>
                <w:szCs w:val="20"/>
              </w:rPr>
              <w:t>), embalagem primária e secundária, rotulagem contendo a identificação do produto, dados do fabricante, data de embalagem e validade mínima de 90 dias.</w:t>
            </w:r>
          </w:p>
        </w:tc>
      </w:tr>
      <w:tr w:rsidR="007348D3" w:rsidRPr="0054571F" w:rsidTr="007348D3">
        <w:trPr>
          <w:trHeight w:val="263"/>
          <w:jc w:val="center"/>
        </w:trPr>
        <w:tc>
          <w:tcPr>
            <w:tcW w:w="1159" w:type="dxa"/>
            <w:noWrap/>
            <w:vAlign w:val="center"/>
            <w:hideMark/>
          </w:tcPr>
          <w:p w:rsidR="007348D3" w:rsidRPr="0054571F" w:rsidRDefault="007348D3" w:rsidP="00121BF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7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5" w:type="dxa"/>
            <w:vAlign w:val="center"/>
          </w:tcPr>
          <w:p w:rsidR="007348D3" w:rsidRPr="0054571F" w:rsidRDefault="007348D3" w:rsidP="00121BF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C936CF">
              <w:rPr>
                <w:b/>
                <w:bCs/>
                <w:sz w:val="20"/>
                <w:szCs w:val="20"/>
              </w:rPr>
              <w:t xml:space="preserve">LINGUIÇA TIPO CALABRESA: </w:t>
            </w:r>
            <w:r>
              <w:rPr>
                <w:bCs/>
                <w:sz w:val="20"/>
                <w:szCs w:val="20"/>
              </w:rPr>
              <w:t>registro do selo de inspeção federal (SIF</w:t>
            </w:r>
            <w:r w:rsidRPr="00C936CF">
              <w:rPr>
                <w:bCs/>
                <w:sz w:val="20"/>
                <w:szCs w:val="20"/>
              </w:rPr>
              <w:t>), embalagem primária e secundária, rotulagem contendo a identificação do produto, dados do fabricante, data de embalagem e validade mínima de 60 dias.</w:t>
            </w:r>
          </w:p>
        </w:tc>
      </w:tr>
    </w:tbl>
    <w:p w:rsidR="007348D3" w:rsidRPr="007348D3" w:rsidRDefault="007348D3" w:rsidP="007348D3">
      <w:pPr>
        <w:pStyle w:val="Padro"/>
      </w:pP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1"/>
        </w:numPr>
        <w:pBdr>
          <w:bottom w:val="none" w:sz="0" w:space="0" w:color="auto"/>
        </w:pBd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bookmarkStart w:id="2" w:name="_heading=h.1fob9te" w:colFirst="0" w:colLast="0"/>
      <w:bookmarkEnd w:id="2"/>
      <w:r w:rsidRPr="007348D3">
        <w:rPr>
          <w:rFonts w:ascii="Times New Roman" w:hAnsi="Times New Roman"/>
          <w:sz w:val="24"/>
          <w:szCs w:val="24"/>
        </w:rPr>
        <w:t>OBJETIVO DA CONTRATAÇÃO</w:t>
      </w:r>
    </w:p>
    <w:p w:rsidR="00F71F59" w:rsidRDefault="00BA4545" w:rsidP="00BA4545">
      <w:pPr>
        <w:pStyle w:val="Ttulo2"/>
        <w:numPr>
          <w:ilvl w:val="0"/>
          <w:numId w:val="0"/>
        </w:numPr>
        <w:tabs>
          <w:tab w:val="left" w:pos="709"/>
          <w:tab w:val="left" w:pos="113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348D3">
        <w:rPr>
          <w:rFonts w:ascii="Times New Roman" w:hAnsi="Times New Roman"/>
          <w:b w:val="0"/>
          <w:sz w:val="24"/>
          <w:szCs w:val="24"/>
        </w:rPr>
        <w:t>Aquisição de gê</w:t>
      </w:r>
      <w:r>
        <w:rPr>
          <w:rFonts w:ascii="Times New Roman" w:hAnsi="Times New Roman"/>
          <w:b w:val="0"/>
          <w:sz w:val="24"/>
          <w:szCs w:val="24"/>
        </w:rPr>
        <w:t>neros alimentícios perecíveis - carnes</w:t>
      </w:r>
      <w:r w:rsidRPr="007348D3">
        <w:rPr>
          <w:rFonts w:ascii="Times New Roman" w:hAnsi="Times New Roman"/>
          <w:b w:val="0"/>
          <w:sz w:val="24"/>
          <w:szCs w:val="24"/>
        </w:rPr>
        <w:t xml:space="preserve"> suína</w:t>
      </w:r>
      <w:r>
        <w:rPr>
          <w:rFonts w:ascii="Times New Roman" w:hAnsi="Times New Roman"/>
          <w:b w:val="0"/>
          <w:sz w:val="24"/>
          <w:szCs w:val="24"/>
        </w:rPr>
        <w:t>s (bac</w:t>
      </w:r>
      <w:r w:rsidR="00B24767">
        <w:rPr>
          <w:rFonts w:ascii="Times New Roman" w:hAnsi="Times New Roman"/>
          <w:b w:val="0"/>
          <w:sz w:val="24"/>
          <w:szCs w:val="24"/>
        </w:rPr>
        <w:t>on defumado, lombo suíno</w:t>
      </w:r>
      <w:r>
        <w:rPr>
          <w:rFonts w:ascii="Times New Roman" w:hAnsi="Times New Roman"/>
          <w:b w:val="0"/>
          <w:sz w:val="24"/>
          <w:szCs w:val="24"/>
        </w:rPr>
        <w:t xml:space="preserve"> e linguiça tipo calabresa)</w:t>
      </w:r>
      <w:r w:rsidR="001B3104" w:rsidRPr="00BA4545">
        <w:rPr>
          <w:rFonts w:ascii="Times New Roman" w:hAnsi="Times New Roman"/>
          <w:b w:val="0"/>
          <w:sz w:val="24"/>
          <w:szCs w:val="24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discriminadas no objeto deste Termo de Referência (TR)</w:t>
      </w:r>
      <w:r w:rsidR="00ED5542">
        <w:rPr>
          <w:rFonts w:ascii="Times New Roman" w:hAnsi="Times New Roman"/>
          <w:b w:val="0"/>
          <w:sz w:val="24"/>
          <w:szCs w:val="24"/>
        </w:rPr>
        <w:t xml:space="preserve"> </w:t>
      </w:r>
      <w:r w:rsidR="007477E2" w:rsidRPr="00BA4545">
        <w:rPr>
          <w:rFonts w:ascii="Times New Roman" w:hAnsi="Times New Roman"/>
          <w:b w:val="0"/>
          <w:sz w:val="24"/>
          <w:szCs w:val="24"/>
        </w:rPr>
        <w:t xml:space="preserve">para atender </w:t>
      </w:r>
      <w:r w:rsidR="007477E2">
        <w:rPr>
          <w:rFonts w:ascii="Times New Roman" w:hAnsi="Times New Roman"/>
          <w:b w:val="0"/>
          <w:sz w:val="24"/>
          <w:szCs w:val="24"/>
        </w:rPr>
        <w:t>às necessidades do</w:t>
      </w:r>
      <w:r w:rsidR="007477E2" w:rsidRPr="00BA4545">
        <w:rPr>
          <w:rFonts w:ascii="Times New Roman" w:hAnsi="Times New Roman"/>
          <w:b w:val="0"/>
          <w:sz w:val="24"/>
          <w:szCs w:val="24"/>
        </w:rPr>
        <w:t xml:space="preserve"> Restaurante Universitário da Universidade Federal do Pará (</w:t>
      </w:r>
      <w:r w:rsidR="007477E2">
        <w:rPr>
          <w:rFonts w:ascii="Times New Roman" w:hAnsi="Times New Roman"/>
          <w:b w:val="0"/>
          <w:sz w:val="24"/>
          <w:szCs w:val="24"/>
        </w:rPr>
        <w:t xml:space="preserve">RU/UFPA), </w:t>
      </w:r>
      <w:r w:rsidR="005E1968">
        <w:rPr>
          <w:rFonts w:ascii="Times New Roman" w:hAnsi="Times New Roman"/>
          <w:b w:val="0"/>
          <w:sz w:val="24"/>
          <w:szCs w:val="24"/>
        </w:rPr>
        <w:t xml:space="preserve">que mais se </w:t>
      </w:r>
      <w:r w:rsidR="005E1968">
        <w:rPr>
          <w:rFonts w:ascii="Times New Roman" w:hAnsi="Times New Roman"/>
          <w:b w:val="0"/>
          <w:color w:val="000000"/>
          <w:sz w:val="24"/>
          <w:szCs w:val="24"/>
        </w:rPr>
        <w:t xml:space="preserve">adequa </w:t>
      </w:r>
      <w:r w:rsidR="005E1968" w:rsidRPr="005E1968">
        <w:rPr>
          <w:rFonts w:ascii="Times New Roman" w:hAnsi="Times New Roman"/>
          <w:b w:val="0"/>
          <w:color w:val="000000"/>
          <w:sz w:val="24"/>
          <w:szCs w:val="24"/>
        </w:rPr>
        <w:t>à modalidade Pregão Eletrônico por Sistema de Registro de Preço</w:t>
      </w:r>
      <w:r w:rsidR="003F20B4">
        <w:rPr>
          <w:rFonts w:ascii="Times New Roman" w:hAnsi="Times New Roman"/>
          <w:b w:val="0"/>
          <w:sz w:val="24"/>
          <w:szCs w:val="24"/>
        </w:rPr>
        <w:t xml:space="preserve"> (SRP)</w:t>
      </w:r>
      <w:r w:rsidR="00D7065E">
        <w:rPr>
          <w:rFonts w:ascii="Times New Roman" w:hAnsi="Times New Roman"/>
          <w:b w:val="0"/>
          <w:sz w:val="24"/>
          <w:szCs w:val="24"/>
        </w:rPr>
        <w:t>,</w:t>
      </w:r>
      <w:r w:rsidR="00D7065E" w:rsidRPr="00BA4545">
        <w:rPr>
          <w:rFonts w:ascii="Times New Roman" w:hAnsi="Times New Roman"/>
          <w:b w:val="0"/>
          <w:sz w:val="24"/>
          <w:szCs w:val="24"/>
        </w:rPr>
        <w:t xml:space="preserve"> </w:t>
      </w:r>
      <w:r w:rsidR="00ED5542">
        <w:rPr>
          <w:rFonts w:ascii="Times New Roman" w:hAnsi="Times New Roman"/>
          <w:b w:val="0"/>
          <w:sz w:val="24"/>
          <w:szCs w:val="24"/>
        </w:rPr>
        <w:t>conforme o ETP</w:t>
      </w:r>
      <w:r w:rsidR="007477E2">
        <w:rPr>
          <w:rFonts w:ascii="Times New Roman" w:hAnsi="Times New Roman"/>
          <w:b w:val="0"/>
          <w:sz w:val="24"/>
          <w:szCs w:val="24"/>
        </w:rPr>
        <w:t>.</w:t>
      </w: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1"/>
        </w:numPr>
        <w:pBdr>
          <w:bottom w:val="none" w:sz="0" w:space="0" w:color="auto"/>
        </w:pBd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bookmarkStart w:id="3" w:name="_heading=h.3znysh7" w:colFirst="0" w:colLast="0"/>
      <w:bookmarkEnd w:id="3"/>
      <w:r w:rsidRPr="007348D3">
        <w:rPr>
          <w:rFonts w:ascii="Times New Roman" w:hAnsi="Times New Roman"/>
          <w:sz w:val="24"/>
          <w:szCs w:val="24"/>
        </w:rPr>
        <w:t>JUSTIFICATIVA</w:t>
      </w:r>
    </w:p>
    <w:p w:rsidR="00BA4545" w:rsidRDefault="00BA4545" w:rsidP="009E03C2">
      <w:pPr>
        <w:pStyle w:val="Ttulo2"/>
        <w:numPr>
          <w:ilvl w:val="0"/>
          <w:numId w:val="0"/>
        </w:numPr>
        <w:tabs>
          <w:tab w:val="left" w:pos="709"/>
          <w:tab w:val="left" w:pos="113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  <w:t>A a</w:t>
      </w:r>
      <w:r w:rsidRPr="007348D3">
        <w:rPr>
          <w:rFonts w:ascii="Times New Roman" w:hAnsi="Times New Roman"/>
          <w:b w:val="0"/>
          <w:sz w:val="24"/>
          <w:szCs w:val="24"/>
        </w:rPr>
        <w:t>quisição de gê</w:t>
      </w:r>
      <w:r>
        <w:rPr>
          <w:rFonts w:ascii="Times New Roman" w:hAnsi="Times New Roman"/>
          <w:b w:val="0"/>
          <w:sz w:val="24"/>
          <w:szCs w:val="24"/>
        </w:rPr>
        <w:t>neros alimentícios perecíveis - carnes</w:t>
      </w:r>
      <w:r w:rsidRPr="007348D3">
        <w:rPr>
          <w:rFonts w:ascii="Times New Roman" w:hAnsi="Times New Roman"/>
          <w:b w:val="0"/>
          <w:sz w:val="24"/>
          <w:szCs w:val="24"/>
        </w:rPr>
        <w:t xml:space="preserve"> suína</w:t>
      </w:r>
      <w:r w:rsidR="003204AE">
        <w:rPr>
          <w:rFonts w:ascii="Times New Roman" w:hAnsi="Times New Roman"/>
          <w:b w:val="0"/>
          <w:sz w:val="24"/>
          <w:szCs w:val="24"/>
        </w:rPr>
        <w:t xml:space="preserve">s (bacon defumado, lombo </w:t>
      </w:r>
      <w:r>
        <w:rPr>
          <w:rFonts w:ascii="Times New Roman" w:hAnsi="Times New Roman"/>
          <w:b w:val="0"/>
          <w:sz w:val="24"/>
          <w:szCs w:val="24"/>
        </w:rPr>
        <w:t>salgado e linguiça tipo calabresa) discriminadas no objeto deste TR</w:t>
      </w:r>
      <w:r w:rsidR="00D7065E">
        <w:rPr>
          <w:rFonts w:ascii="Times New Roman" w:hAnsi="Times New Roman"/>
          <w:b w:val="0"/>
          <w:sz w:val="24"/>
          <w:szCs w:val="24"/>
        </w:rPr>
        <w:t xml:space="preserve">, </w:t>
      </w:r>
      <w:r w:rsidRPr="00D7065E">
        <w:rPr>
          <w:rFonts w:ascii="Times New Roman" w:hAnsi="Times New Roman"/>
          <w:b w:val="0"/>
          <w:sz w:val="24"/>
          <w:szCs w:val="24"/>
        </w:rPr>
        <w:t>faz</w:t>
      </w:r>
      <w:r>
        <w:rPr>
          <w:rFonts w:ascii="Times New Roman" w:hAnsi="Times New Roman"/>
          <w:b w:val="0"/>
          <w:sz w:val="24"/>
          <w:szCs w:val="24"/>
        </w:rPr>
        <w:t xml:space="preserve">-se necessária para </w:t>
      </w:r>
      <w:r w:rsidRPr="00BA4545">
        <w:rPr>
          <w:rFonts w:ascii="Times New Roman" w:hAnsi="Times New Roman"/>
          <w:b w:val="0"/>
          <w:sz w:val="24"/>
          <w:szCs w:val="24"/>
        </w:rPr>
        <w:t xml:space="preserve">atender </w:t>
      </w:r>
      <w:r>
        <w:rPr>
          <w:rFonts w:ascii="Times New Roman" w:hAnsi="Times New Roman"/>
          <w:b w:val="0"/>
          <w:sz w:val="24"/>
          <w:szCs w:val="24"/>
        </w:rPr>
        <w:t xml:space="preserve">às </w:t>
      </w:r>
      <w:r w:rsidR="009E03C2">
        <w:rPr>
          <w:rFonts w:ascii="Times New Roman" w:hAnsi="Times New Roman"/>
          <w:b w:val="0"/>
          <w:sz w:val="24"/>
          <w:szCs w:val="24"/>
        </w:rPr>
        <w:t>demandas</w:t>
      </w:r>
      <w:r>
        <w:rPr>
          <w:rFonts w:ascii="Times New Roman" w:hAnsi="Times New Roman"/>
          <w:b w:val="0"/>
          <w:sz w:val="24"/>
          <w:szCs w:val="24"/>
        </w:rPr>
        <w:t xml:space="preserve"> do</w:t>
      </w:r>
      <w:r w:rsidRPr="00BA4545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RU/</w:t>
      </w:r>
      <w:r w:rsidR="00D7065E">
        <w:rPr>
          <w:rFonts w:ascii="Times New Roman" w:hAnsi="Times New Roman"/>
          <w:b w:val="0"/>
          <w:sz w:val="24"/>
          <w:szCs w:val="24"/>
        </w:rPr>
        <w:t>UFPA</w:t>
      </w:r>
      <w:r>
        <w:rPr>
          <w:rFonts w:ascii="Times New Roman" w:hAnsi="Times New Roman"/>
          <w:b w:val="0"/>
          <w:sz w:val="24"/>
          <w:szCs w:val="24"/>
        </w:rPr>
        <w:t xml:space="preserve"> que fornece à comunidade universitá</w:t>
      </w:r>
      <w:r w:rsidR="009E03C2">
        <w:rPr>
          <w:rFonts w:ascii="Times New Roman" w:hAnsi="Times New Roman"/>
          <w:b w:val="0"/>
          <w:sz w:val="24"/>
          <w:szCs w:val="24"/>
        </w:rPr>
        <w:t>ria</w:t>
      </w:r>
      <w:r w:rsidR="00424924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aproximadamente 7</w:t>
      </w:r>
      <w:r w:rsidR="009E03C2">
        <w:rPr>
          <w:rFonts w:ascii="Times New Roman" w:hAnsi="Times New Roman"/>
          <w:b w:val="0"/>
          <w:sz w:val="24"/>
          <w:szCs w:val="24"/>
        </w:rPr>
        <w:t>.</w:t>
      </w:r>
      <w:r>
        <w:rPr>
          <w:rFonts w:ascii="Times New Roman" w:hAnsi="Times New Roman"/>
          <w:b w:val="0"/>
          <w:sz w:val="24"/>
          <w:szCs w:val="24"/>
        </w:rPr>
        <w:t xml:space="preserve">000 refeições/dia, </w:t>
      </w:r>
      <w:r w:rsidR="00D7065E">
        <w:rPr>
          <w:rFonts w:ascii="Times New Roman" w:hAnsi="Times New Roman"/>
          <w:b w:val="0"/>
          <w:sz w:val="24"/>
          <w:szCs w:val="24"/>
        </w:rPr>
        <w:t xml:space="preserve">entre </w:t>
      </w:r>
      <w:r>
        <w:rPr>
          <w:rFonts w:ascii="Times New Roman" w:hAnsi="Times New Roman"/>
          <w:b w:val="0"/>
          <w:sz w:val="24"/>
          <w:szCs w:val="24"/>
        </w:rPr>
        <w:t xml:space="preserve">almoço e jantar, distribuídas em duas unidades, Básico e Profissional. </w:t>
      </w:r>
    </w:p>
    <w:p w:rsidR="00BA4545" w:rsidRPr="00BA4545" w:rsidRDefault="009E03C2" w:rsidP="00424924">
      <w:pPr>
        <w:pStyle w:val="Padro"/>
        <w:spacing w:line="360" w:lineRule="auto"/>
        <w:jc w:val="both"/>
      </w:pPr>
      <w:r>
        <w:tab/>
        <w:t xml:space="preserve">Considerando o cenário atual de pandemia pelo </w:t>
      </w:r>
      <w:proofErr w:type="spellStart"/>
      <w:r>
        <w:t>coronavírus</w:t>
      </w:r>
      <w:proofErr w:type="spellEnd"/>
      <w:r>
        <w:t xml:space="preserve"> (COVID-19), bem como às incertezas referentes ao retorno gradual, parcial ou total das atividades de ensino presenciais, que influenciará </w:t>
      </w:r>
      <w:r w:rsidR="00424924">
        <w:t xml:space="preserve">diretamente </w:t>
      </w:r>
      <w:r w:rsidR="00D7065E">
        <w:t>n</w:t>
      </w:r>
      <w:r>
        <w:t xml:space="preserve">o fornecimento crescente de refeições, </w:t>
      </w:r>
      <w:r w:rsidR="00D7065E">
        <w:t>além do prazo de validade da ATA</w:t>
      </w:r>
      <w:r>
        <w:t xml:space="preserve"> de até doze meses, torna-se prudente considerar</w:t>
      </w:r>
      <w:r w:rsidR="00D7065E">
        <w:t>,</w:t>
      </w:r>
      <w:r>
        <w:t xml:space="preserve"> neste processo licitatório</w:t>
      </w:r>
      <w:r w:rsidR="00D7065E">
        <w:t>,</w:t>
      </w:r>
      <w:r>
        <w:t xml:space="preserve"> o quantitativo normalmente requerido para atender às necessidades do RU/UFPA de 7.000 refeições/dia.</w:t>
      </w:r>
    </w:p>
    <w:p w:rsidR="00BA4545" w:rsidRDefault="00BA4545" w:rsidP="00D7065E">
      <w:pPr>
        <w:pStyle w:val="Padro"/>
        <w:tabs>
          <w:tab w:val="left" w:pos="709"/>
        </w:tabs>
        <w:jc w:val="both"/>
      </w:pPr>
      <w:r>
        <w:tab/>
      </w:r>
    </w:p>
    <w:p w:rsidR="003204AE" w:rsidRDefault="003204AE" w:rsidP="00D7065E">
      <w:pPr>
        <w:pStyle w:val="Padro"/>
        <w:tabs>
          <w:tab w:val="left" w:pos="709"/>
        </w:tabs>
        <w:jc w:val="both"/>
      </w:pPr>
    </w:p>
    <w:p w:rsidR="003204AE" w:rsidRDefault="003204AE" w:rsidP="00D7065E">
      <w:pPr>
        <w:pStyle w:val="Padro"/>
        <w:tabs>
          <w:tab w:val="left" w:pos="709"/>
        </w:tabs>
        <w:jc w:val="both"/>
      </w:pPr>
    </w:p>
    <w:p w:rsidR="001E6505" w:rsidRPr="00BA4545" w:rsidRDefault="001E6505" w:rsidP="00D7065E">
      <w:pPr>
        <w:pStyle w:val="Padro"/>
        <w:tabs>
          <w:tab w:val="left" w:pos="709"/>
        </w:tabs>
        <w:jc w:val="both"/>
      </w:pP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1"/>
        </w:numPr>
        <w:pBdr>
          <w:bottom w:val="none" w:sz="0" w:space="0" w:color="auto"/>
        </w:pBd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bookmarkStart w:id="4" w:name="_heading=h.2et92p0" w:colFirst="0" w:colLast="0"/>
      <w:bookmarkEnd w:id="4"/>
      <w:r w:rsidRPr="007348D3">
        <w:rPr>
          <w:rFonts w:ascii="Times New Roman" w:hAnsi="Times New Roman"/>
          <w:sz w:val="24"/>
          <w:szCs w:val="24"/>
        </w:rPr>
        <w:lastRenderedPageBreak/>
        <w:t>PRAZOS, LOCAL E CONDIÇÕES DE RECEBIMENTO</w:t>
      </w:r>
    </w:p>
    <w:p w:rsidR="00D7065E" w:rsidRDefault="00D7065E" w:rsidP="00D7065E">
      <w:pPr>
        <w:pStyle w:val="Ttulo2"/>
        <w:numPr>
          <w:ilvl w:val="0"/>
          <w:numId w:val="0"/>
        </w:numPr>
        <w:tabs>
          <w:tab w:val="left" w:pos="0"/>
          <w:tab w:val="left" w:pos="28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4.1.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Os prazos de entrega do</w:t>
      </w:r>
      <w:r>
        <w:rPr>
          <w:rFonts w:ascii="Times New Roman" w:hAnsi="Times New Roman"/>
          <w:b w:val="0"/>
          <w:sz w:val="24"/>
          <w:szCs w:val="24"/>
        </w:rPr>
        <w:t>s gêneros alimentícios</w:t>
      </w:r>
      <w:r w:rsidR="006A6391">
        <w:rPr>
          <w:rFonts w:ascii="Times New Roman" w:hAnsi="Times New Roman"/>
          <w:b w:val="0"/>
          <w:sz w:val="24"/>
          <w:szCs w:val="24"/>
        </w:rPr>
        <w:t xml:space="preserve"> do objeto deste certame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 será de acordo com o cronograma de pedidos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do R</w:t>
      </w:r>
      <w:r>
        <w:rPr>
          <w:rFonts w:ascii="Times New Roman" w:hAnsi="Times New Roman"/>
          <w:b w:val="0"/>
          <w:sz w:val="24"/>
          <w:szCs w:val="24"/>
        </w:rPr>
        <w:t>U/</w:t>
      </w:r>
      <w:r w:rsidR="001B3104" w:rsidRPr="007348D3">
        <w:rPr>
          <w:rFonts w:ascii="Times New Roman" w:hAnsi="Times New Roman"/>
          <w:b w:val="0"/>
          <w:sz w:val="24"/>
          <w:szCs w:val="24"/>
        </w:rPr>
        <w:t>UFPA;</w:t>
      </w:r>
      <w:bookmarkStart w:id="5" w:name="_heading=h.tyjcwt" w:colFirst="0" w:colLast="0"/>
      <w:bookmarkEnd w:id="5"/>
    </w:p>
    <w:p w:rsidR="00D7065E" w:rsidRDefault="00D7065E" w:rsidP="00D7065E">
      <w:pPr>
        <w:pStyle w:val="Ttulo2"/>
        <w:numPr>
          <w:ilvl w:val="0"/>
          <w:numId w:val="0"/>
        </w:numPr>
        <w:tabs>
          <w:tab w:val="left" w:pos="0"/>
          <w:tab w:val="left" w:pos="28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4.2. </w:t>
      </w:r>
      <w:r w:rsidR="001B3104" w:rsidRPr="00D7065E">
        <w:rPr>
          <w:rFonts w:ascii="Times New Roman" w:hAnsi="Times New Roman"/>
          <w:b w:val="0"/>
          <w:sz w:val="24"/>
          <w:szCs w:val="24"/>
        </w:rPr>
        <w:t xml:space="preserve">O local de entrega será na Universidade Federal do Pará – </w:t>
      </w:r>
      <w:r w:rsidR="001B3104" w:rsidRPr="00D7065E">
        <w:rPr>
          <w:rFonts w:ascii="Times New Roman" w:hAnsi="Times New Roman"/>
          <w:b w:val="0"/>
          <w:i/>
          <w:sz w:val="24"/>
          <w:szCs w:val="24"/>
        </w:rPr>
        <w:t>Campus</w:t>
      </w:r>
      <w:r w:rsidR="001B3104" w:rsidRPr="00D7065E">
        <w:rPr>
          <w:rFonts w:ascii="Times New Roman" w:hAnsi="Times New Roman"/>
          <w:b w:val="0"/>
          <w:sz w:val="24"/>
          <w:szCs w:val="24"/>
        </w:rPr>
        <w:t xml:space="preserve"> do Guamá, Restaurante Universitário</w:t>
      </w:r>
      <w:r>
        <w:rPr>
          <w:rFonts w:ascii="Times New Roman" w:hAnsi="Times New Roman"/>
          <w:b w:val="0"/>
          <w:sz w:val="24"/>
          <w:szCs w:val="24"/>
        </w:rPr>
        <w:t>, unidade Básico</w:t>
      </w:r>
      <w:r w:rsidR="001B3104" w:rsidRPr="00D7065E">
        <w:rPr>
          <w:rFonts w:ascii="Times New Roman" w:hAnsi="Times New Roman"/>
          <w:b w:val="0"/>
          <w:sz w:val="24"/>
          <w:szCs w:val="24"/>
        </w:rPr>
        <w:t>;</w:t>
      </w:r>
    </w:p>
    <w:p w:rsidR="00D7065E" w:rsidRDefault="00D7065E" w:rsidP="00D7065E">
      <w:pPr>
        <w:pStyle w:val="Ttulo2"/>
        <w:numPr>
          <w:ilvl w:val="0"/>
          <w:numId w:val="0"/>
        </w:numPr>
        <w:tabs>
          <w:tab w:val="left" w:pos="0"/>
          <w:tab w:val="left" w:pos="28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4.3.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O transporte dos gêneros alimentícios </w:t>
      </w:r>
      <w:r w:rsidR="006A6391">
        <w:rPr>
          <w:rFonts w:ascii="Times New Roman" w:hAnsi="Times New Roman"/>
          <w:b w:val="0"/>
          <w:sz w:val="24"/>
          <w:szCs w:val="24"/>
        </w:rPr>
        <w:t xml:space="preserve">do objeto deste certame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deverá estar rigorosamente de acordo com as exigências contidas na RDC nº 216 da ANVISA (09/2004);</w:t>
      </w:r>
    </w:p>
    <w:p w:rsidR="00D7065E" w:rsidRDefault="00D7065E" w:rsidP="00D7065E">
      <w:pPr>
        <w:pStyle w:val="Ttulo2"/>
        <w:numPr>
          <w:ilvl w:val="0"/>
          <w:numId w:val="0"/>
        </w:numPr>
        <w:tabs>
          <w:tab w:val="left" w:pos="0"/>
          <w:tab w:val="left" w:pos="28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4.4.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O não cumprimento das exigências e obrigações contidas na RDC nº 216 da ANVISA (09/2004), implicará na rescisão contratual e aplicação de penalidades legais;</w:t>
      </w:r>
    </w:p>
    <w:p w:rsidR="00F71F59" w:rsidRDefault="00D7065E" w:rsidP="00D7065E">
      <w:pPr>
        <w:pStyle w:val="Ttulo2"/>
        <w:numPr>
          <w:ilvl w:val="0"/>
          <w:numId w:val="0"/>
        </w:numPr>
        <w:tabs>
          <w:tab w:val="left" w:pos="0"/>
          <w:tab w:val="left" w:pos="284"/>
        </w:tabs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4.5. A qualidade e quantidade do</w:t>
      </w:r>
      <w:r w:rsidR="001B3104" w:rsidRPr="007348D3">
        <w:rPr>
          <w:rFonts w:ascii="Times New Roman" w:hAnsi="Times New Roman"/>
          <w:b w:val="0"/>
          <w:sz w:val="24"/>
          <w:szCs w:val="24"/>
        </w:rPr>
        <w:t>s gêneros</w:t>
      </w:r>
      <w:r>
        <w:rPr>
          <w:rFonts w:ascii="Times New Roman" w:hAnsi="Times New Roman"/>
          <w:b w:val="0"/>
          <w:sz w:val="24"/>
          <w:szCs w:val="24"/>
        </w:rPr>
        <w:t xml:space="preserve"> alimentícios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 serão inspecionados no ato do recebimento, e serão devolvidos sempre que não </w:t>
      </w:r>
      <w:r w:rsidR="00424924">
        <w:rPr>
          <w:rFonts w:ascii="Times New Roman" w:hAnsi="Times New Roman"/>
          <w:b w:val="0"/>
          <w:sz w:val="24"/>
          <w:szCs w:val="24"/>
        </w:rPr>
        <w:t>atenderem à</w:t>
      </w:r>
      <w:r w:rsidR="004C772A">
        <w:rPr>
          <w:rFonts w:ascii="Times New Roman" w:hAnsi="Times New Roman"/>
          <w:b w:val="0"/>
          <w:sz w:val="24"/>
          <w:szCs w:val="24"/>
        </w:rPr>
        <w:t>s especificações deste Edital</w:t>
      </w:r>
      <w:r w:rsidR="001B3104" w:rsidRPr="007348D3">
        <w:rPr>
          <w:rFonts w:ascii="Times New Roman" w:hAnsi="Times New Roman"/>
          <w:b w:val="0"/>
          <w:sz w:val="24"/>
          <w:szCs w:val="24"/>
        </w:rPr>
        <w:t>.</w:t>
      </w:r>
    </w:p>
    <w:p w:rsidR="00D7065E" w:rsidRPr="00D7065E" w:rsidRDefault="00D7065E" w:rsidP="00D7065E">
      <w:pPr>
        <w:pStyle w:val="Padro"/>
      </w:pP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1"/>
        </w:numPr>
        <w:pBdr>
          <w:bottom w:val="none" w:sz="0" w:space="0" w:color="auto"/>
        </w:pBd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bookmarkStart w:id="6" w:name="_heading=h.3dy6vkm" w:colFirst="0" w:colLast="0"/>
      <w:bookmarkEnd w:id="6"/>
      <w:r w:rsidRPr="007348D3">
        <w:rPr>
          <w:rFonts w:ascii="Times New Roman" w:hAnsi="Times New Roman"/>
          <w:sz w:val="24"/>
          <w:szCs w:val="24"/>
        </w:rPr>
        <w:t>VALOR TOTAL ESTIMADO</w:t>
      </w:r>
    </w:p>
    <w:p w:rsidR="00F71F59" w:rsidRDefault="00C54B7A" w:rsidP="00424924">
      <w:pPr>
        <w:pStyle w:val="Ttulo2"/>
        <w:numPr>
          <w:ilvl w:val="0"/>
          <w:numId w:val="0"/>
        </w:numPr>
        <w:spacing w:before="0" w:after="0" w:line="360" w:lineRule="auto"/>
        <w:ind w:firstLine="85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O valor total anual </w:t>
      </w:r>
      <w:r w:rsidR="001B3104" w:rsidRPr="00424924">
        <w:rPr>
          <w:rFonts w:ascii="Times New Roman" w:hAnsi="Times New Roman"/>
          <w:b w:val="0"/>
          <w:sz w:val="24"/>
          <w:szCs w:val="24"/>
        </w:rPr>
        <w:t xml:space="preserve">estimado é de </w:t>
      </w:r>
      <w:r w:rsidR="001B3104" w:rsidRPr="00C54B7A">
        <w:rPr>
          <w:rFonts w:ascii="Times New Roman" w:hAnsi="Times New Roman"/>
          <w:b w:val="0"/>
          <w:sz w:val="24"/>
          <w:szCs w:val="24"/>
        </w:rPr>
        <w:t xml:space="preserve">R$ </w:t>
      </w:r>
      <w:r w:rsidR="00F87C5C">
        <w:rPr>
          <w:rFonts w:ascii="Times New Roman" w:hAnsi="Times New Roman"/>
          <w:b w:val="0"/>
          <w:sz w:val="24"/>
          <w:szCs w:val="24"/>
        </w:rPr>
        <w:t>815.825,14</w:t>
      </w:r>
      <w:r w:rsidR="001B3104" w:rsidRPr="00C54B7A">
        <w:rPr>
          <w:rFonts w:ascii="Times New Roman" w:hAnsi="Times New Roman"/>
          <w:b w:val="0"/>
          <w:sz w:val="24"/>
          <w:szCs w:val="24"/>
        </w:rPr>
        <w:t xml:space="preserve"> </w:t>
      </w:r>
      <w:r w:rsidR="00F87C5C" w:rsidRPr="00C54B7A">
        <w:rPr>
          <w:rFonts w:ascii="Times New Roman" w:hAnsi="Times New Roman"/>
          <w:b w:val="0"/>
          <w:sz w:val="24"/>
          <w:szCs w:val="24"/>
        </w:rPr>
        <w:t>(</w:t>
      </w:r>
      <w:r w:rsidR="00F87C5C">
        <w:rPr>
          <w:rFonts w:ascii="Times New Roman" w:hAnsi="Times New Roman"/>
          <w:b w:val="0"/>
          <w:sz w:val="24"/>
          <w:szCs w:val="24"/>
        </w:rPr>
        <w:t>oitocentos e quinze mil, oitocentos e vinte e cinco reais e quatorze centavos</w:t>
      </w:r>
      <w:r w:rsidR="001B3104" w:rsidRPr="00C54B7A">
        <w:rPr>
          <w:rFonts w:ascii="Times New Roman" w:hAnsi="Times New Roman"/>
          <w:b w:val="0"/>
          <w:sz w:val="24"/>
          <w:szCs w:val="24"/>
        </w:rPr>
        <w:t>).</w:t>
      </w:r>
    </w:p>
    <w:p w:rsidR="00424924" w:rsidRPr="00424924" w:rsidRDefault="00424924" w:rsidP="00424924">
      <w:pPr>
        <w:pStyle w:val="Padro"/>
      </w:pPr>
    </w:p>
    <w:p w:rsidR="00F71F59" w:rsidRPr="00424924" w:rsidRDefault="00424924" w:rsidP="00E47BD4">
      <w:pPr>
        <w:pStyle w:val="Ttulo1"/>
        <w:keepNext w:val="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200"/>
        <w:jc w:val="left"/>
        <w:rPr>
          <w:rFonts w:ascii="Times New Roman" w:hAnsi="Times New Roman"/>
          <w:color w:val="000000"/>
        </w:rPr>
      </w:pPr>
      <w:r w:rsidRPr="00424924">
        <w:rPr>
          <w:rFonts w:ascii="Times New Roman" w:hAnsi="Times New Roman"/>
          <w:sz w:val="24"/>
          <w:szCs w:val="24"/>
        </w:rPr>
        <w:t>ESPECIFICAÇÕES</w:t>
      </w:r>
      <w:r w:rsidR="001B3104" w:rsidRPr="00424924">
        <w:rPr>
          <w:rFonts w:ascii="Times New Roman" w:hAnsi="Times New Roman"/>
          <w:sz w:val="24"/>
          <w:szCs w:val="24"/>
        </w:rPr>
        <w:t xml:space="preserve"> TÉCNICA</w:t>
      </w:r>
      <w:r w:rsidRPr="00424924">
        <w:rPr>
          <w:rFonts w:ascii="Times New Roman" w:hAnsi="Times New Roman"/>
          <w:sz w:val="24"/>
          <w:szCs w:val="24"/>
        </w:rPr>
        <w:t>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615"/>
        <w:gridCol w:w="1352"/>
        <w:gridCol w:w="1010"/>
        <w:gridCol w:w="1276"/>
        <w:gridCol w:w="1134"/>
      </w:tblGrid>
      <w:tr w:rsidR="00003FCA" w:rsidRPr="00024E9B" w:rsidTr="00003FCA">
        <w:trPr>
          <w:trHeight w:val="302"/>
          <w:jc w:val="center"/>
        </w:trPr>
        <w:tc>
          <w:tcPr>
            <w:tcW w:w="567" w:type="dxa"/>
            <w:vMerge w:val="restart"/>
            <w:shd w:val="clear" w:color="D8D8D8" w:fill="D8D8D8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3402" w:type="dxa"/>
            <w:vMerge w:val="restart"/>
            <w:shd w:val="clear" w:color="D8D8D8" w:fill="D8D8D8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PRODUTO</w:t>
            </w:r>
          </w:p>
        </w:tc>
        <w:tc>
          <w:tcPr>
            <w:tcW w:w="615" w:type="dxa"/>
            <w:vMerge w:val="restart"/>
            <w:shd w:val="clear" w:color="D8D8D8" w:fill="D8D8D8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UNID.</w:t>
            </w:r>
          </w:p>
        </w:tc>
        <w:tc>
          <w:tcPr>
            <w:tcW w:w="1352" w:type="dxa"/>
            <w:vMerge w:val="restart"/>
            <w:shd w:val="clear" w:color="D8D8D8" w:fill="D8D8D8"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COD.</w:t>
            </w: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br/>
              <w:t>CATMAT</w:t>
            </w:r>
          </w:p>
        </w:tc>
        <w:tc>
          <w:tcPr>
            <w:tcW w:w="1010" w:type="dxa"/>
            <w:vMerge w:val="restart"/>
            <w:shd w:val="clear" w:color="D8D8D8" w:fill="D8D8D8"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QUANTIDADE ANUAL</w:t>
            </w:r>
          </w:p>
        </w:tc>
        <w:tc>
          <w:tcPr>
            <w:tcW w:w="1276" w:type="dxa"/>
            <w:vMerge w:val="restart"/>
            <w:shd w:val="clear" w:color="D8D8D8" w:fill="D8D8D8"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MÉDIA DAS COTAÇÕES</w:t>
            </w:r>
          </w:p>
        </w:tc>
        <w:tc>
          <w:tcPr>
            <w:tcW w:w="1134" w:type="dxa"/>
            <w:vMerge w:val="restart"/>
            <w:shd w:val="clear" w:color="D8D8D8" w:fill="D8D8D8"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TOTAL ANUAL (R$)</w:t>
            </w:r>
          </w:p>
        </w:tc>
      </w:tr>
      <w:tr w:rsidR="00003FCA" w:rsidRPr="00024E9B" w:rsidTr="00003FCA">
        <w:trPr>
          <w:trHeight w:val="661"/>
          <w:jc w:val="center"/>
        </w:trPr>
        <w:tc>
          <w:tcPr>
            <w:tcW w:w="567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3FCA" w:rsidRPr="00024E9B" w:rsidTr="00003FCA">
        <w:trPr>
          <w:trHeight w:val="1172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03FCA" w:rsidRPr="00024E9B" w:rsidRDefault="00003FCA" w:rsidP="00003FC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BACON DEFUMADO: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 xml:space="preserve"> APRESENTAÇÃO EM MANTAS, REGISTRO DO SELO DE INSPENSÃO FEDERAL (SIF), EMBALAGEM PRIMÁRIA E SECUNDÁRIA, ROTULAGEM CONTENDO A IDENTIFICAÇÃO DO PRODUTO, DADOS DO FABRICANTE, DATA DE EMBALAGEM E VALIDADE MÍNIMA DE 60 DIAS. 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Kg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447666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3FCA" w:rsidRPr="00024E9B" w:rsidRDefault="002E18A3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R$30,99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2E18A3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 w:rsidR="002E18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74.382,86</w:t>
            </w:r>
          </w:p>
        </w:tc>
      </w:tr>
      <w:tr w:rsidR="00003FCA" w:rsidRPr="00024E9B" w:rsidTr="00003FCA">
        <w:trPr>
          <w:trHeight w:val="1182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03FCA" w:rsidRPr="00024E9B" w:rsidRDefault="00003FCA" w:rsidP="00003FC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LOMBO SUÍNO SALGADO:  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>APRESENTAÇÃO EM PEÇA INTEIRA,</w:t>
            </w: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>REGISTRO DO SELO DE INSPENSÃO FEDERAL (SIF), EMBALAGEM PRIMÁRIA E SECUNDÁRIA, ROTULAGEM CONTENDO A IDENTIFICAÇÃO DO PRODUTO, DADOS DO FABRICANTE, DATA DE EMBALAGEM E VALIDADE MÍNIMA DE 90 DIAS.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Kg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447743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7.200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3FCA" w:rsidRPr="00024E9B" w:rsidRDefault="002E18A3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R$33,57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2E18A3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 w:rsidR="002E18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241.680,00</w:t>
            </w:r>
          </w:p>
        </w:tc>
      </w:tr>
      <w:tr w:rsidR="00003FCA" w:rsidRPr="00024E9B" w:rsidTr="00003FCA">
        <w:trPr>
          <w:trHeight w:val="114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3FCA" w:rsidRPr="00024E9B" w:rsidRDefault="00003FCA" w:rsidP="00003FC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LINGUIÇA TIPO CALABRESA: </w:t>
            </w: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REGISTRO DO SELO DE INSPENSÃO FEDERAL (SIF), EMBALAGEM PRIMÁRIA E SECUNDÁRIA, ROTULAGEM CONTENDO A IDENTIFICAÇÃO DO PRODUTO, DADOS DO FABRICANTE, DATA DE EMBALAGEM E VALIDADE MÍNIMA DE 60 DIAS.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Kg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447702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21.600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3FCA" w:rsidRPr="00024E9B" w:rsidRDefault="002E18A3" w:rsidP="00EE04F1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R$ 23,14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2E18A3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 w:rsidR="002E18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499.762,29</w:t>
            </w:r>
          </w:p>
        </w:tc>
      </w:tr>
      <w:tr w:rsidR="00003FCA" w:rsidRPr="00024E9B" w:rsidTr="00003FCA">
        <w:trPr>
          <w:trHeight w:val="510"/>
          <w:jc w:val="center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1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3FCA" w:rsidRPr="00024E9B" w:rsidRDefault="00003FCA" w:rsidP="00EE04F1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TOTAL GERAL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03FCA" w:rsidRPr="00024E9B" w:rsidRDefault="002E18A3" w:rsidP="002E18A3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R$ 815.825,14</w:t>
            </w:r>
          </w:p>
        </w:tc>
      </w:tr>
    </w:tbl>
    <w:p w:rsidR="008B1F92" w:rsidRDefault="008B1F92" w:rsidP="008B1F92">
      <w:pPr>
        <w:pStyle w:val="Padro"/>
      </w:pPr>
      <w:bookmarkStart w:id="7" w:name="_heading=h.1t3h5sf" w:colFirst="0" w:colLast="0"/>
      <w:bookmarkEnd w:id="7"/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Default="008B1F92" w:rsidP="008B1F92">
      <w:pPr>
        <w:pStyle w:val="Ttulo1"/>
        <w:keepNext w:val="0"/>
        <w:widowControl w:val="0"/>
        <w:numPr>
          <w:ilvl w:val="0"/>
          <w:numId w:val="2"/>
        </w:numPr>
        <w:pBdr>
          <w:bottom w:val="none" w:sz="0" w:space="0" w:color="auto"/>
        </w:pBd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QUANTITATIVO TOTAL: ORGAO GERENCIADO</w:t>
      </w:r>
      <w:r w:rsidR="00CA4512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+ ORGÃO PARTICIPANTE</w:t>
      </w:r>
    </w:p>
    <w:p w:rsidR="008B1F92" w:rsidRPr="008B1F92" w:rsidRDefault="008B1F92" w:rsidP="008B1F92">
      <w:pPr>
        <w:pStyle w:val="Padro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615"/>
        <w:gridCol w:w="1352"/>
        <w:gridCol w:w="1010"/>
        <w:gridCol w:w="1276"/>
        <w:gridCol w:w="1134"/>
      </w:tblGrid>
      <w:tr w:rsidR="008B1F92" w:rsidRPr="00024E9B" w:rsidTr="008B1F92">
        <w:trPr>
          <w:trHeight w:val="302"/>
          <w:jc w:val="center"/>
        </w:trPr>
        <w:tc>
          <w:tcPr>
            <w:tcW w:w="567" w:type="dxa"/>
            <w:vMerge w:val="restart"/>
            <w:shd w:val="clear" w:color="D8D8D8" w:fill="D8D8D8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3402" w:type="dxa"/>
            <w:vMerge w:val="restart"/>
            <w:shd w:val="clear" w:color="D8D8D8" w:fill="D8D8D8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PRODUTO</w:t>
            </w:r>
          </w:p>
        </w:tc>
        <w:tc>
          <w:tcPr>
            <w:tcW w:w="615" w:type="dxa"/>
            <w:vMerge w:val="restart"/>
            <w:shd w:val="clear" w:color="D8D8D8" w:fill="D8D8D8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QUANTIDADE DA UFPA</w:t>
            </w: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.</w:t>
            </w:r>
          </w:p>
        </w:tc>
        <w:tc>
          <w:tcPr>
            <w:tcW w:w="1352" w:type="dxa"/>
            <w:vMerge w:val="restart"/>
            <w:shd w:val="clear" w:color="D8D8D8" w:fill="D8D8D8"/>
            <w:vAlign w:val="center"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QUANTIDADE EXERCITO</w:t>
            </w:r>
          </w:p>
        </w:tc>
        <w:tc>
          <w:tcPr>
            <w:tcW w:w="1010" w:type="dxa"/>
            <w:vMerge w:val="restart"/>
            <w:shd w:val="clear" w:color="D8D8D8" w:fill="D8D8D8"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QUANTIDADE ANUAL</w:t>
            </w:r>
          </w:p>
        </w:tc>
        <w:tc>
          <w:tcPr>
            <w:tcW w:w="1276" w:type="dxa"/>
            <w:vMerge w:val="restart"/>
            <w:shd w:val="clear" w:color="D8D8D8" w:fill="D8D8D8"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MÉDIA DAS COTAÇÕES</w:t>
            </w:r>
          </w:p>
        </w:tc>
        <w:tc>
          <w:tcPr>
            <w:tcW w:w="1134" w:type="dxa"/>
            <w:vMerge w:val="restart"/>
            <w:shd w:val="clear" w:color="D8D8D8" w:fill="D8D8D8"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TOTAL ANUAL (R$)</w:t>
            </w:r>
          </w:p>
        </w:tc>
      </w:tr>
      <w:tr w:rsidR="008B1F92" w:rsidRPr="00024E9B" w:rsidTr="008B1F92">
        <w:trPr>
          <w:trHeight w:val="661"/>
          <w:jc w:val="center"/>
        </w:trPr>
        <w:tc>
          <w:tcPr>
            <w:tcW w:w="567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52" w:type="dxa"/>
            <w:vMerge/>
            <w:vAlign w:val="center"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B1F92" w:rsidRPr="00024E9B" w:rsidTr="008B1F92">
        <w:trPr>
          <w:trHeight w:val="1172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B1F92" w:rsidRPr="00024E9B" w:rsidRDefault="008B1F92" w:rsidP="00E801C6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BACON DEFUMADO: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 xml:space="preserve"> APRESENTAÇÃO EM MANTAS, REGISTRO DO SELO DE INSPENSÃO FEDERAL (SIF), EMBALAGEM PRIMÁRIA E SECUNDÁRIA, ROTULAGEM CONTENDO A IDENTIFICAÇÃO DO PRODUTO, DADOS DO FABRICANTE, DATA DE EMBALAGEM E VALIDADE MÍNIMA DE 60 DIAS. 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R$30,99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8B1F9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79.024,50</w:t>
            </w:r>
          </w:p>
        </w:tc>
      </w:tr>
      <w:tr w:rsidR="008B1F92" w:rsidRPr="00024E9B" w:rsidTr="008B1F92">
        <w:trPr>
          <w:trHeight w:val="1182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B1F92" w:rsidRPr="00024E9B" w:rsidRDefault="008B1F92" w:rsidP="00E801C6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LOMBO SUÍNO SALGADO:  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>APRESENTAÇÃO EM PEÇA INTEIRA,</w:t>
            </w: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024E9B">
              <w:rPr>
                <w:rFonts w:ascii="Times New Roman" w:hAnsi="Times New Roman" w:cs="Times New Roman"/>
                <w:sz w:val="14"/>
                <w:szCs w:val="14"/>
              </w:rPr>
              <w:t>REGISTRO DO SELO DE INSPENSÃO FEDERAL (SIF), EMBALAGEM PRIMÁRIA E SECUNDÁRIA, ROTULAGEM CONTENDO A IDENTIFICAÇÃO DO PRODUTO, DADOS DO FABRICANTE, DATA DE EMBALAGEM E VALIDADE MÍNIMA DE 90 DIAS.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7200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R$33,57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8B1F9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246.739,5</w:t>
            </w:r>
          </w:p>
        </w:tc>
      </w:tr>
      <w:tr w:rsidR="008B1F92" w:rsidRPr="00024E9B" w:rsidTr="008B1F92">
        <w:trPr>
          <w:trHeight w:val="114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1F92" w:rsidRPr="00024E9B" w:rsidRDefault="008B1F92" w:rsidP="00E801C6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LINGUIÇA TIPO CALABRESA: </w:t>
            </w: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REGISTRO DO SELO DE INSPENSÃO FEDERAL (SIF), EMBALAGEM PRIMÁRIA E SECUNDÁRIA, ROTULAGEM CONTENDO A IDENTIFICAÇÃO DO PRODUTO, DADOS DO FABRICANTE, DATA DE EMBALAGEM E VALIDADE MÍNIMA DE 60 DIAS.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21600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21750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E801C6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R$ 23,14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1F92" w:rsidRPr="00024E9B" w:rsidRDefault="008B1F92" w:rsidP="008B1F9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24E9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503.259,00</w:t>
            </w:r>
          </w:p>
        </w:tc>
      </w:tr>
    </w:tbl>
    <w:p w:rsidR="008B1F92" w:rsidRDefault="008B1F92" w:rsidP="008B1F92">
      <w:pPr>
        <w:pStyle w:val="Padro"/>
      </w:pPr>
    </w:p>
    <w:p w:rsidR="008B1F92" w:rsidRDefault="008B1F92" w:rsidP="008B1F92">
      <w:pPr>
        <w:pStyle w:val="Padro"/>
      </w:pPr>
    </w:p>
    <w:p w:rsidR="008B1F92" w:rsidRPr="008B1F92" w:rsidRDefault="008B1F92" w:rsidP="008B1F92">
      <w:pPr>
        <w:pStyle w:val="Padro"/>
      </w:pPr>
    </w:p>
    <w:p w:rsidR="00F71F59" w:rsidRPr="007348D3" w:rsidRDefault="001B3104" w:rsidP="007348D3">
      <w:pPr>
        <w:pStyle w:val="Ttulo1"/>
        <w:keepNext w:val="0"/>
        <w:widowControl w:val="0"/>
        <w:numPr>
          <w:ilvl w:val="0"/>
          <w:numId w:val="2"/>
        </w:numPr>
        <w:pBdr>
          <w:bottom w:val="none" w:sz="0" w:space="0" w:color="auto"/>
        </w:pBdr>
        <w:jc w:val="left"/>
        <w:rPr>
          <w:rFonts w:ascii="Times New Roman" w:hAnsi="Times New Roman"/>
          <w:sz w:val="24"/>
          <w:szCs w:val="24"/>
        </w:rPr>
      </w:pPr>
      <w:r w:rsidRPr="007348D3">
        <w:rPr>
          <w:rFonts w:ascii="Times New Roman" w:hAnsi="Times New Roman"/>
          <w:sz w:val="24"/>
          <w:szCs w:val="24"/>
        </w:rPr>
        <w:t>OBRIGAÇÕES DA CONTRATADA</w:t>
      </w:r>
    </w:p>
    <w:p w:rsidR="006A6391" w:rsidRDefault="006A6391" w:rsidP="006A6391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7.1.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Fornecer os gêneros alimentícios do objeto deste certame no prazo fixado neste Edital, após aprovação pela Administração do Contratante, que a si reserva o direito de rejeitá-lo, caso não satisfaça aos padrões especificados;</w:t>
      </w:r>
    </w:p>
    <w:p w:rsidR="006A6391" w:rsidRDefault="006A6391" w:rsidP="006A6391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7.2.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Entregar os gêneros alimentícios</w:t>
      </w:r>
      <w:r>
        <w:rPr>
          <w:rFonts w:ascii="Times New Roman" w:hAnsi="Times New Roman"/>
          <w:b w:val="0"/>
          <w:sz w:val="24"/>
          <w:szCs w:val="24"/>
        </w:rPr>
        <w:t xml:space="preserve"> do objeto deste certame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 atendendo às especificações contidas neste Edital e seus Anexos, no R</w:t>
      </w:r>
      <w:r>
        <w:rPr>
          <w:rFonts w:ascii="Times New Roman" w:hAnsi="Times New Roman"/>
          <w:b w:val="0"/>
          <w:sz w:val="24"/>
          <w:szCs w:val="24"/>
        </w:rPr>
        <w:t>U/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UFPA, </w:t>
      </w:r>
      <w:r>
        <w:rPr>
          <w:rFonts w:ascii="Times New Roman" w:hAnsi="Times New Roman"/>
          <w:b w:val="0"/>
          <w:sz w:val="24"/>
          <w:szCs w:val="24"/>
        </w:rPr>
        <w:t xml:space="preserve">unidade Básico,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de 2ª a 6ª</w:t>
      </w:r>
      <w:r>
        <w:rPr>
          <w:rFonts w:ascii="Times New Roman" w:hAnsi="Times New Roman"/>
          <w:b w:val="0"/>
          <w:sz w:val="24"/>
          <w:szCs w:val="24"/>
        </w:rPr>
        <w:t xml:space="preserve"> feira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, no horário de </w:t>
      </w:r>
      <w:r w:rsidR="001B3104" w:rsidRPr="007348D3">
        <w:rPr>
          <w:rFonts w:ascii="Times New Roman" w:hAnsi="Times New Roman"/>
          <w:sz w:val="24"/>
          <w:szCs w:val="24"/>
        </w:rPr>
        <w:t>07:00 às 10:30 horas ou de 14:00 às 16:00 horas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, de acordo com o cronograma de pedidos </w:t>
      </w:r>
      <w:r>
        <w:rPr>
          <w:rFonts w:ascii="Times New Roman" w:hAnsi="Times New Roman"/>
          <w:b w:val="0"/>
          <w:sz w:val="24"/>
          <w:szCs w:val="24"/>
        </w:rPr>
        <w:t>encaminhado com antecedência via e-mail</w:t>
      </w:r>
      <w:r w:rsidR="001B3104" w:rsidRPr="007348D3">
        <w:rPr>
          <w:rFonts w:ascii="Times New Roman" w:hAnsi="Times New Roman"/>
          <w:b w:val="0"/>
          <w:sz w:val="24"/>
          <w:szCs w:val="24"/>
        </w:rPr>
        <w:t>, devendo ser conferido pelo setor competente, que ate</w:t>
      </w:r>
      <w:r w:rsidR="007A3660">
        <w:rPr>
          <w:rFonts w:ascii="Times New Roman" w:hAnsi="Times New Roman"/>
          <w:b w:val="0"/>
          <w:sz w:val="24"/>
          <w:szCs w:val="24"/>
        </w:rPr>
        <w:t>stará a regularidade da entrega. Em relação ao órgão participante, em sua sede: Av. Almirante Barroso, n. 4531.</w:t>
      </w:r>
    </w:p>
    <w:p w:rsidR="004C772A" w:rsidRDefault="006A6391" w:rsidP="004C772A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7.3. O transporte dos </w:t>
      </w:r>
      <w:r w:rsidRPr="007348D3">
        <w:rPr>
          <w:rFonts w:ascii="Times New Roman" w:hAnsi="Times New Roman"/>
          <w:b w:val="0"/>
          <w:sz w:val="24"/>
          <w:szCs w:val="24"/>
        </w:rPr>
        <w:t>gêneros alimentícios do objeto deste certame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 deverá ser feito conforme as exigências</w:t>
      </w:r>
      <w:r w:rsidR="004C772A">
        <w:rPr>
          <w:rFonts w:ascii="Times New Roman" w:hAnsi="Times New Roman"/>
          <w:b w:val="0"/>
          <w:sz w:val="24"/>
          <w:szCs w:val="24"/>
        </w:rPr>
        <w:t xml:space="preserve"> normativas, </w:t>
      </w:r>
      <w:r w:rsidR="004C772A" w:rsidRPr="007348D3">
        <w:rPr>
          <w:rFonts w:ascii="Times New Roman" w:hAnsi="Times New Roman"/>
          <w:b w:val="0"/>
          <w:sz w:val="24"/>
          <w:szCs w:val="24"/>
        </w:rPr>
        <w:t>RDC nº 216 da ANVISA (09/2004</w:t>
      </w:r>
      <w:r w:rsidR="004C772A">
        <w:rPr>
          <w:rFonts w:ascii="Times New Roman" w:hAnsi="Times New Roman"/>
          <w:b w:val="0"/>
          <w:sz w:val="24"/>
          <w:szCs w:val="24"/>
        </w:rPr>
        <w:t xml:space="preserve">), em carro FECHADO e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REFRIGERADO;</w:t>
      </w:r>
    </w:p>
    <w:p w:rsidR="004C772A" w:rsidRDefault="004C772A" w:rsidP="004C772A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7.4.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Se a qualidade dos gêneros alimentícios entregues não corresponder às especificações exigidas neste Edital, estes serão devolvidos ao fornecedor para substituição em no máximo 5 </w:t>
      </w:r>
      <w:r w:rsidR="001B3104" w:rsidRPr="007348D3">
        <w:rPr>
          <w:rFonts w:ascii="Times New Roman" w:hAnsi="Times New Roman"/>
          <w:b w:val="0"/>
          <w:sz w:val="24"/>
          <w:szCs w:val="24"/>
        </w:rPr>
        <w:lastRenderedPageBreak/>
        <w:t>(cinco) dias;</w:t>
      </w:r>
    </w:p>
    <w:p w:rsidR="004C772A" w:rsidRDefault="004C772A" w:rsidP="004C772A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7.5.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Manter, durante o período de fornecimento, todas as condições de habilitação e qualificação exigidas neste </w:t>
      </w:r>
      <w:r>
        <w:rPr>
          <w:rFonts w:ascii="Times New Roman" w:hAnsi="Times New Roman"/>
          <w:b w:val="0"/>
          <w:sz w:val="24"/>
          <w:szCs w:val="24"/>
        </w:rPr>
        <w:t>E</w:t>
      </w:r>
      <w:r w:rsidR="001B3104" w:rsidRPr="007348D3">
        <w:rPr>
          <w:rFonts w:ascii="Times New Roman" w:hAnsi="Times New Roman"/>
          <w:b w:val="0"/>
          <w:sz w:val="24"/>
          <w:szCs w:val="24"/>
        </w:rPr>
        <w:t>dital;</w:t>
      </w:r>
    </w:p>
    <w:p w:rsidR="004C772A" w:rsidRDefault="004C772A" w:rsidP="004C772A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7.6.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Sujeitar-se à ampla e irrestrita fiscalização por parte da Administração, prestando todos os esclarecimentos solicitados;</w:t>
      </w:r>
    </w:p>
    <w:p w:rsidR="004C772A" w:rsidRDefault="004C772A" w:rsidP="000C175F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7.7.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Substituir o produto que, após a entrega, aceite ou utilização, durante o prazo de validade, venha a apresentar defeitos de fabricação ou quaisquer outros que, reincidentes em número igual ou superior a duas vezes, venham a dificultar ou impossibilitar a sua utilização, desde que, para a sua ocorrência, não tenha contribuído</w:t>
      </w:r>
      <w:r>
        <w:rPr>
          <w:rFonts w:ascii="Times New Roman" w:hAnsi="Times New Roman"/>
          <w:b w:val="0"/>
          <w:sz w:val="24"/>
          <w:szCs w:val="24"/>
        </w:rPr>
        <w:t xml:space="preserve"> – por ação ou omissão – a UFPA;</w:t>
      </w:r>
    </w:p>
    <w:p w:rsidR="00F71F59" w:rsidRDefault="004C772A" w:rsidP="000C175F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7.8.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Não transferir a terceiros, total ou parcialmente, o objeto desta licitação, nem subcontratar qualquer dos serviços a que está obrigada sem prévio a</w:t>
      </w:r>
      <w:r w:rsidR="00C734D3">
        <w:rPr>
          <w:rFonts w:ascii="Times New Roman" w:hAnsi="Times New Roman"/>
          <w:b w:val="0"/>
          <w:sz w:val="24"/>
          <w:szCs w:val="24"/>
        </w:rPr>
        <w:t>ssentimento por escrito da UFPA;</w:t>
      </w:r>
    </w:p>
    <w:p w:rsidR="00F31825" w:rsidRPr="00F31825" w:rsidRDefault="00C734D3" w:rsidP="000C175F">
      <w:pPr>
        <w:pStyle w:val="Padro"/>
        <w:spacing w:line="360" w:lineRule="auto"/>
        <w:jc w:val="both"/>
      </w:pPr>
      <w:r>
        <w:t>7.9. Indicar um preposto, que representará a empresa, bem como o número de telefone e e-mail para contato.</w:t>
      </w:r>
    </w:p>
    <w:p w:rsidR="00F71F59" w:rsidRPr="007348D3" w:rsidRDefault="00CA4512" w:rsidP="00C84745">
      <w:pPr>
        <w:pStyle w:val="Ttulo1"/>
        <w:keepNext w:val="0"/>
        <w:widowControl w:val="0"/>
        <w:pBdr>
          <w:bottom w:val="none" w:sz="0" w:space="0" w:color="auto"/>
        </w:pBdr>
        <w:tabs>
          <w:tab w:val="left" w:pos="284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bookmarkStart w:id="8" w:name="_heading=h.4d34og8" w:colFirst="0" w:colLast="0"/>
      <w:bookmarkEnd w:id="8"/>
      <w:r>
        <w:rPr>
          <w:rFonts w:ascii="Times New Roman" w:hAnsi="Times New Roman"/>
          <w:sz w:val="24"/>
          <w:szCs w:val="24"/>
        </w:rPr>
        <w:t xml:space="preserve">9 </w:t>
      </w:r>
      <w:r w:rsidR="0039532F">
        <w:rPr>
          <w:rFonts w:ascii="Times New Roman" w:hAnsi="Times New Roman"/>
          <w:sz w:val="24"/>
          <w:szCs w:val="24"/>
        </w:rPr>
        <w:t xml:space="preserve">. </w:t>
      </w:r>
      <w:r w:rsidR="00F31825">
        <w:rPr>
          <w:rFonts w:ascii="Times New Roman" w:hAnsi="Times New Roman"/>
          <w:sz w:val="24"/>
          <w:szCs w:val="24"/>
        </w:rPr>
        <w:tab/>
      </w:r>
      <w:r w:rsidR="001B3104" w:rsidRPr="007348D3">
        <w:rPr>
          <w:rFonts w:ascii="Times New Roman" w:hAnsi="Times New Roman"/>
          <w:sz w:val="24"/>
          <w:szCs w:val="24"/>
        </w:rPr>
        <w:t xml:space="preserve">OBRIGAÇÕES DA CONTRATANTE </w:t>
      </w:r>
    </w:p>
    <w:p w:rsidR="00F71F59" w:rsidRPr="007348D3" w:rsidRDefault="001B3104" w:rsidP="00F3182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9" w:name="_heading=h.2s8eyo1" w:colFirst="0" w:colLast="0"/>
      <w:bookmarkEnd w:id="9"/>
      <w:r w:rsidRPr="007348D3">
        <w:rPr>
          <w:rFonts w:ascii="Times New Roman" w:hAnsi="Times New Roman"/>
          <w:sz w:val="24"/>
          <w:szCs w:val="24"/>
        </w:rPr>
        <w:t>A UFPA compromete-se a: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.1.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Proporcionar todas as facilidades indispensáveis ao bom cumprimento das obrigações contratuais, inclusive, o livre acesso dos técnicos da empresa fornecedora às suas dependências quando relacionadas à execução do contrato, respeitadas as normas que disciplinam a segurança do patrimônio, das pessoas e das informações;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.2.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Efetuar os pagamentos devidos, nas condições estabelecidas;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.3.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Exigir o cumprimento de todos os compromissos assumidos pela empresa fornecedora, de acordo com os termos de sua proposta;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.4.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Emitir Autorização de Fornecimento, ou qualquer outro documento equivalente, com todas as informações necessárias, por intermédio do representante da administração designado e comunicar à empresa por meio de telefone ou e-mail da sua emissão;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.5.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Prestar as informações e os esclarecimentos que venham a ser solicitados pelos empregados da licitante vencedora;</w:t>
      </w:r>
    </w:p>
    <w:p w:rsidR="00C84745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.6.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>Assegurar-se de que os preços contratados estão compatíveis com aqueles praticados no mercado pelas demais prestadoras dos serviços objeto desta licitação, de forma a garantir que continuem os mais vantajosos;</w:t>
      </w:r>
    </w:p>
    <w:p w:rsidR="00F71F59" w:rsidRPr="007348D3" w:rsidRDefault="00CA4512" w:rsidP="00C84745">
      <w:pPr>
        <w:pStyle w:val="Ttulo2"/>
        <w:numPr>
          <w:ilvl w:val="0"/>
          <w:numId w:val="0"/>
        </w:numPr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C84745">
        <w:rPr>
          <w:rFonts w:ascii="Times New Roman" w:hAnsi="Times New Roman"/>
          <w:b w:val="0"/>
          <w:sz w:val="24"/>
          <w:szCs w:val="24"/>
        </w:rPr>
        <w:t xml:space="preserve">.7. </w:t>
      </w:r>
      <w:r w:rsidR="001B3104" w:rsidRPr="007348D3">
        <w:rPr>
          <w:rFonts w:ascii="Times New Roman" w:hAnsi="Times New Roman"/>
          <w:b w:val="0"/>
          <w:sz w:val="24"/>
          <w:szCs w:val="24"/>
        </w:rPr>
        <w:t xml:space="preserve">Controlar e documentar as ocorrências havidas. </w:t>
      </w:r>
    </w:p>
    <w:p w:rsidR="00F71F59" w:rsidRPr="007348D3" w:rsidRDefault="00F71F59">
      <w:pPr>
        <w:jc w:val="left"/>
        <w:rPr>
          <w:rFonts w:ascii="Times New Roman" w:hAnsi="Times New Roman" w:cs="Times New Roman"/>
        </w:rPr>
      </w:pPr>
    </w:p>
    <w:p w:rsidR="00F71F59" w:rsidRPr="00CA4512" w:rsidRDefault="001B3104" w:rsidP="00CA4512">
      <w:pPr>
        <w:pStyle w:val="PargrafodaLista"/>
        <w:widowControl w:val="0"/>
        <w:numPr>
          <w:ilvl w:val="0"/>
          <w:numId w:val="4"/>
        </w:numPr>
        <w:shd w:val="clear" w:color="auto" w:fill="BFBFBF"/>
        <w:spacing w:after="200"/>
        <w:jc w:val="left"/>
        <w:rPr>
          <w:rFonts w:ascii="Times New Roman" w:hAnsi="Times New Roman" w:cs="Times New Roman"/>
          <w:b/>
        </w:rPr>
      </w:pPr>
      <w:bookmarkStart w:id="10" w:name="_GoBack"/>
      <w:bookmarkEnd w:id="10"/>
      <w:r w:rsidRPr="00CA4512">
        <w:rPr>
          <w:rFonts w:ascii="Times New Roman" w:hAnsi="Times New Roman" w:cs="Times New Roman"/>
          <w:b/>
        </w:rPr>
        <w:t xml:space="preserve"> </w:t>
      </w:r>
      <w:r w:rsidR="00502995" w:rsidRPr="00CA4512">
        <w:rPr>
          <w:rFonts w:ascii="Times New Roman" w:hAnsi="Times New Roman" w:cs="Times New Roman"/>
          <w:b/>
        </w:rPr>
        <w:t>RESPONSÁVEIS</w:t>
      </w:r>
      <w:r w:rsidRPr="00CA4512">
        <w:rPr>
          <w:rFonts w:ascii="Times New Roman" w:hAnsi="Times New Roman" w:cs="Times New Roman"/>
          <w:b/>
        </w:rPr>
        <w:t xml:space="preserve"> PELO PROJETO E FISCALIZAÇÃO</w:t>
      </w:r>
    </w:p>
    <w:p w:rsidR="0039756D" w:rsidRDefault="001B3104" w:rsidP="0039756D">
      <w:pPr>
        <w:spacing w:line="360" w:lineRule="auto"/>
        <w:jc w:val="both"/>
        <w:rPr>
          <w:rFonts w:ascii="Times New Roman" w:hAnsi="Times New Roman" w:cs="Times New Roman"/>
        </w:rPr>
      </w:pPr>
      <w:bookmarkStart w:id="11" w:name="_heading=h.17dp8vu" w:colFirst="0" w:colLast="0"/>
      <w:bookmarkEnd w:id="11"/>
      <w:r w:rsidRPr="007348D3">
        <w:rPr>
          <w:rFonts w:ascii="Times New Roman" w:hAnsi="Times New Roman" w:cs="Times New Roman"/>
          <w:b/>
        </w:rPr>
        <w:lastRenderedPageBreak/>
        <w:t xml:space="preserve">           </w:t>
      </w:r>
      <w:r w:rsidRPr="007348D3">
        <w:rPr>
          <w:rFonts w:ascii="Times New Roman" w:hAnsi="Times New Roman" w:cs="Times New Roman"/>
        </w:rPr>
        <w:t xml:space="preserve">Diretoria de Serviços de Alimentação Estudantil (DISAE) da UFPA, sendo responsáveis pelas informações técnicas necessárias para o fiel cumprimento do objeto desta contratação, </w:t>
      </w:r>
      <w:proofErr w:type="gramStart"/>
      <w:r w:rsidRPr="007348D3">
        <w:rPr>
          <w:rFonts w:ascii="Times New Roman" w:hAnsi="Times New Roman" w:cs="Times New Roman"/>
        </w:rPr>
        <w:t>fiscalização</w:t>
      </w:r>
      <w:proofErr w:type="gramEnd"/>
      <w:r w:rsidRPr="007348D3">
        <w:rPr>
          <w:rFonts w:ascii="Times New Roman" w:hAnsi="Times New Roman" w:cs="Times New Roman"/>
        </w:rPr>
        <w:t xml:space="preserve"> e certificação dos serviços </w:t>
      </w:r>
      <w:r w:rsidR="00DC51DD" w:rsidRPr="00DC51DD">
        <w:rPr>
          <w:rFonts w:ascii="Times New Roman" w:hAnsi="Times New Roman" w:cs="Times New Roman"/>
        </w:rPr>
        <w:t xml:space="preserve">a nutricionista Elizangela Rodrigues da Silva Mota (91) 3201-7377, a diretora da Divisão de Nutrição Laís </w:t>
      </w:r>
      <w:proofErr w:type="spellStart"/>
      <w:r w:rsidR="00DC51DD" w:rsidRPr="00DC51DD">
        <w:rPr>
          <w:rFonts w:ascii="Times New Roman" w:hAnsi="Times New Roman" w:cs="Times New Roman"/>
        </w:rPr>
        <w:t>Pinon</w:t>
      </w:r>
      <w:proofErr w:type="spellEnd"/>
      <w:r w:rsidR="00DC51DD" w:rsidRPr="00DC51DD">
        <w:rPr>
          <w:rFonts w:ascii="Times New Roman" w:hAnsi="Times New Roman" w:cs="Times New Roman"/>
        </w:rPr>
        <w:t xml:space="preserve"> de Carvalho (91) 3201-7309 e a diretora da DISAE </w:t>
      </w:r>
      <w:proofErr w:type="spellStart"/>
      <w:r w:rsidR="00DC51DD" w:rsidRPr="00DC51DD">
        <w:rPr>
          <w:rFonts w:ascii="Times New Roman" w:hAnsi="Times New Roman" w:cs="Times New Roman"/>
        </w:rPr>
        <w:t>Xaene</w:t>
      </w:r>
      <w:proofErr w:type="spellEnd"/>
      <w:r w:rsidR="00DC51DD" w:rsidRPr="00DC51DD">
        <w:rPr>
          <w:rFonts w:ascii="Times New Roman" w:hAnsi="Times New Roman" w:cs="Times New Roman"/>
        </w:rPr>
        <w:t xml:space="preserve"> Maria F. Duarte Mendonça (91) 3201 7744.</w:t>
      </w:r>
    </w:p>
    <w:p w:rsidR="00DC51DD" w:rsidRPr="0039756D" w:rsidRDefault="00DC51DD" w:rsidP="0039756D">
      <w:pPr>
        <w:spacing w:line="360" w:lineRule="auto"/>
        <w:jc w:val="both"/>
        <w:rPr>
          <w:rFonts w:ascii="Times New Roman" w:hAnsi="Times New Roman" w:cs="Times New Roman"/>
        </w:rPr>
      </w:pPr>
    </w:p>
    <w:p w:rsidR="00F71F59" w:rsidRPr="007348D3" w:rsidRDefault="001B3104">
      <w:pPr>
        <w:jc w:val="right"/>
        <w:rPr>
          <w:rFonts w:ascii="Times New Roman" w:hAnsi="Times New Roman" w:cs="Times New Roman"/>
        </w:rPr>
      </w:pPr>
      <w:r w:rsidRPr="007348D3">
        <w:rPr>
          <w:rFonts w:ascii="Times New Roman" w:hAnsi="Times New Roman" w:cs="Times New Roman"/>
        </w:rPr>
        <w:t>Belém</w:t>
      </w:r>
      <w:r w:rsidR="00C84745">
        <w:rPr>
          <w:rFonts w:ascii="Times New Roman" w:hAnsi="Times New Roman" w:cs="Times New Roman"/>
        </w:rPr>
        <w:t xml:space="preserve">/PA, </w:t>
      </w:r>
      <w:r w:rsidR="00805C6C">
        <w:rPr>
          <w:rFonts w:ascii="Times New Roman" w:hAnsi="Times New Roman" w:cs="Times New Roman"/>
        </w:rPr>
        <w:t>10</w:t>
      </w:r>
      <w:r w:rsidR="00C84745">
        <w:rPr>
          <w:rFonts w:ascii="Times New Roman" w:hAnsi="Times New Roman" w:cs="Times New Roman"/>
        </w:rPr>
        <w:t xml:space="preserve"> de dezembro</w:t>
      </w:r>
      <w:r w:rsidRPr="007348D3">
        <w:rPr>
          <w:rFonts w:ascii="Times New Roman" w:hAnsi="Times New Roman" w:cs="Times New Roman"/>
        </w:rPr>
        <w:t xml:space="preserve"> de 2020.</w:t>
      </w:r>
    </w:p>
    <w:p w:rsidR="00F71F59" w:rsidRPr="007348D3" w:rsidRDefault="00F71F59">
      <w:pPr>
        <w:rPr>
          <w:rFonts w:ascii="Times New Roman" w:hAnsi="Times New Roman" w:cs="Times New Roman"/>
        </w:rPr>
      </w:pPr>
    </w:p>
    <w:p w:rsidR="00F71F59" w:rsidRPr="007348D3" w:rsidRDefault="00F71F59">
      <w:pPr>
        <w:rPr>
          <w:rFonts w:ascii="Times New Roman" w:hAnsi="Times New Roman" w:cs="Times New Roman"/>
        </w:rPr>
      </w:pPr>
    </w:p>
    <w:p w:rsidR="00827149" w:rsidRPr="00827149" w:rsidRDefault="00827149" w:rsidP="00827149">
      <w:pPr>
        <w:rPr>
          <w:rFonts w:ascii="Times New Roman" w:hAnsi="Times New Roman" w:cs="Times New Roman"/>
        </w:rPr>
      </w:pPr>
      <w:r w:rsidRPr="00827149">
        <w:rPr>
          <w:rFonts w:ascii="Times New Roman" w:hAnsi="Times New Roman" w:cs="Times New Roman"/>
        </w:rPr>
        <w:t>___________________________________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Elizangela Rodrigues da Silva Mota</w:t>
      </w:r>
    </w:p>
    <w:p w:rsidR="0079764D" w:rsidRPr="0079764D" w:rsidRDefault="0079764D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Nutricionista CRN 7 - 4222/ SIAPE 2928729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Coordenação do Almoxarifado</w:t>
      </w:r>
    </w:p>
    <w:p w:rsidR="00827149" w:rsidRPr="00827149" w:rsidRDefault="00827149" w:rsidP="00827149">
      <w:pPr>
        <w:rPr>
          <w:rFonts w:ascii="Times New Roman" w:hAnsi="Times New Roman" w:cs="Times New Roman"/>
        </w:rPr>
      </w:pPr>
    </w:p>
    <w:p w:rsidR="00827149" w:rsidRPr="00827149" w:rsidRDefault="00827149" w:rsidP="00DC51DD">
      <w:pPr>
        <w:jc w:val="both"/>
        <w:rPr>
          <w:rFonts w:ascii="Times New Roman" w:hAnsi="Times New Roman" w:cs="Times New Roman"/>
        </w:rPr>
      </w:pPr>
    </w:p>
    <w:p w:rsidR="00827149" w:rsidRPr="00827149" w:rsidRDefault="00827149" w:rsidP="00827149">
      <w:pPr>
        <w:rPr>
          <w:rFonts w:ascii="Times New Roman" w:hAnsi="Times New Roman" w:cs="Times New Roman"/>
        </w:rPr>
      </w:pPr>
      <w:r w:rsidRPr="00827149">
        <w:rPr>
          <w:rFonts w:ascii="Times New Roman" w:hAnsi="Times New Roman" w:cs="Times New Roman"/>
        </w:rPr>
        <w:t>___________________________________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 xml:space="preserve">Laís </w:t>
      </w:r>
      <w:proofErr w:type="spellStart"/>
      <w:r w:rsidRPr="0079764D">
        <w:rPr>
          <w:rFonts w:ascii="Times New Roman" w:hAnsi="Times New Roman" w:cs="Times New Roman"/>
          <w:sz w:val="22"/>
          <w:szCs w:val="22"/>
        </w:rPr>
        <w:t>Pinon</w:t>
      </w:r>
      <w:proofErr w:type="spellEnd"/>
      <w:r w:rsidRPr="0079764D">
        <w:rPr>
          <w:rFonts w:ascii="Times New Roman" w:hAnsi="Times New Roman" w:cs="Times New Roman"/>
          <w:sz w:val="22"/>
          <w:szCs w:val="22"/>
        </w:rPr>
        <w:t xml:space="preserve"> de Carvalho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Diretora da Divisão de Nutrição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Responsável Técnica/DISAE/UFPA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Portaria 5291/2019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</w:p>
    <w:p w:rsidR="00827149" w:rsidRPr="00827149" w:rsidRDefault="00827149" w:rsidP="00DC51DD">
      <w:pPr>
        <w:jc w:val="both"/>
        <w:rPr>
          <w:rFonts w:ascii="Times New Roman" w:hAnsi="Times New Roman" w:cs="Times New Roman"/>
        </w:rPr>
      </w:pPr>
    </w:p>
    <w:p w:rsidR="00827149" w:rsidRPr="00827149" w:rsidRDefault="00827149" w:rsidP="00827149">
      <w:pPr>
        <w:rPr>
          <w:rFonts w:ascii="Times New Roman" w:hAnsi="Times New Roman" w:cs="Times New Roman"/>
        </w:rPr>
      </w:pPr>
      <w:r w:rsidRPr="00827149">
        <w:rPr>
          <w:rFonts w:ascii="Times New Roman" w:hAnsi="Times New Roman" w:cs="Times New Roman"/>
        </w:rPr>
        <w:t>___________________________________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79764D">
        <w:rPr>
          <w:rFonts w:ascii="Times New Roman" w:hAnsi="Times New Roman" w:cs="Times New Roman"/>
          <w:sz w:val="22"/>
          <w:szCs w:val="22"/>
        </w:rPr>
        <w:t>Xaene</w:t>
      </w:r>
      <w:proofErr w:type="spellEnd"/>
      <w:r w:rsidRPr="0079764D">
        <w:rPr>
          <w:rFonts w:ascii="Times New Roman" w:hAnsi="Times New Roman" w:cs="Times New Roman"/>
          <w:sz w:val="22"/>
          <w:szCs w:val="22"/>
        </w:rPr>
        <w:t xml:space="preserve"> Maria F. Duarte Mendonça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Direção da DISAE/UFPA</w:t>
      </w:r>
    </w:p>
    <w:p w:rsidR="00827149" w:rsidRPr="0079764D" w:rsidRDefault="00827149" w:rsidP="00827149">
      <w:pPr>
        <w:rPr>
          <w:rFonts w:ascii="Times New Roman" w:hAnsi="Times New Roman" w:cs="Times New Roman"/>
          <w:sz w:val="22"/>
          <w:szCs w:val="22"/>
        </w:rPr>
      </w:pPr>
      <w:r w:rsidRPr="0079764D">
        <w:rPr>
          <w:rFonts w:ascii="Times New Roman" w:hAnsi="Times New Roman" w:cs="Times New Roman"/>
          <w:sz w:val="22"/>
          <w:szCs w:val="22"/>
        </w:rPr>
        <w:t>Portaria nº675/2019 – Reitoria UFPA</w:t>
      </w:r>
    </w:p>
    <w:p w:rsidR="00F71F59" w:rsidRPr="0079764D" w:rsidRDefault="00F71F59" w:rsidP="00827149">
      <w:pPr>
        <w:rPr>
          <w:rFonts w:ascii="Times New Roman" w:hAnsi="Times New Roman" w:cs="Times New Roman"/>
          <w:sz w:val="22"/>
          <w:szCs w:val="22"/>
        </w:rPr>
      </w:pPr>
    </w:p>
    <w:sectPr w:rsidR="00F71F59" w:rsidRPr="0079764D">
      <w:headerReference w:type="default" r:id="rId9"/>
      <w:footerReference w:type="default" r:id="rId10"/>
      <w:pgSz w:w="11906" w:h="16838"/>
      <w:pgMar w:top="1701" w:right="1134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3A9" w:rsidRDefault="00C643A9">
      <w:r>
        <w:separator/>
      </w:r>
    </w:p>
  </w:endnote>
  <w:endnote w:type="continuationSeparator" w:id="0">
    <w:p w:rsidR="00C643A9" w:rsidRDefault="00C6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041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970BC" w:rsidRPr="008970BC" w:rsidRDefault="000C175F">
        <w:pPr>
          <w:pStyle w:val="Rodap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</w:rPr>
          <w:t>4</w:t>
        </w:r>
      </w:p>
    </w:sdtContent>
  </w:sdt>
  <w:p w:rsidR="008970BC" w:rsidRDefault="008970B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3A9" w:rsidRDefault="00C643A9">
      <w:r>
        <w:separator/>
      </w:r>
    </w:p>
  </w:footnote>
  <w:footnote w:type="continuationSeparator" w:id="0">
    <w:p w:rsidR="00C643A9" w:rsidRDefault="00C64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F59" w:rsidRDefault="000E11EA">
    <w:pPr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9DCEB48" wp14:editId="2B3B3294">
          <wp:simplePos x="0" y="0"/>
          <wp:positionH relativeFrom="margin">
            <wp:align>center</wp:align>
          </wp:positionH>
          <wp:positionV relativeFrom="paragraph">
            <wp:posOffset>-327660</wp:posOffset>
          </wp:positionV>
          <wp:extent cx="350520" cy="457200"/>
          <wp:effectExtent l="0" t="0" r="0" b="0"/>
          <wp:wrapSquare wrapText="bothSides" distT="0" distB="0" distL="114300" distR="114300"/>
          <wp:docPr id="3" name="image1.jpg" descr="Descrição: ufpa_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escrição: ufpa_logo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71F59" w:rsidRDefault="001B3104">
    <w:pPr>
      <w:keepNext/>
      <w:widowControl w:val="0"/>
      <w:pBdr>
        <w:top w:val="nil"/>
        <w:left w:val="nil"/>
        <w:bottom w:val="nil"/>
        <w:right w:val="nil"/>
        <w:between w:val="nil"/>
      </w:pBdr>
      <w:rPr>
        <w:rFonts w:ascii="Times New Roman" w:hAnsi="Times New Roman" w:cs="Times New Roman"/>
        <w:color w:val="000000"/>
        <w:sz w:val="16"/>
        <w:szCs w:val="16"/>
      </w:rPr>
    </w:pPr>
    <w:r>
      <w:rPr>
        <w:rFonts w:ascii="Times New Roman" w:hAnsi="Times New Roman" w:cs="Times New Roman"/>
        <w:b/>
        <w:color w:val="000000"/>
        <w:sz w:val="16"/>
        <w:szCs w:val="16"/>
      </w:rPr>
      <w:t>SERVIÇO PÚBLICO FEDERAL</w:t>
    </w:r>
  </w:p>
  <w:p w:rsidR="00F71F59" w:rsidRDefault="001B3104">
    <w:pPr>
      <w:keepNext/>
      <w:widowControl w:val="0"/>
      <w:pBdr>
        <w:top w:val="nil"/>
        <w:left w:val="nil"/>
        <w:bottom w:val="nil"/>
        <w:right w:val="nil"/>
        <w:between w:val="nil"/>
      </w:pBdr>
      <w:rPr>
        <w:rFonts w:ascii="Times New Roman" w:hAnsi="Times New Roman" w:cs="Times New Roman"/>
        <w:color w:val="000000"/>
        <w:sz w:val="16"/>
        <w:szCs w:val="16"/>
      </w:rPr>
    </w:pPr>
    <w:r>
      <w:rPr>
        <w:rFonts w:ascii="Times New Roman" w:hAnsi="Times New Roman" w:cs="Times New Roman"/>
        <w:b/>
        <w:color w:val="000000"/>
        <w:sz w:val="16"/>
        <w:szCs w:val="16"/>
      </w:rPr>
      <w:t xml:space="preserve">UNIVERSIDADE FEDERAL DO PARÁ </w:t>
    </w:r>
  </w:p>
  <w:p w:rsidR="00F71F59" w:rsidRDefault="001B3104" w:rsidP="007348D3">
    <w:pPr>
      <w:keepNext/>
      <w:widowControl w:val="0"/>
      <w:pBdr>
        <w:top w:val="nil"/>
        <w:left w:val="nil"/>
        <w:bottom w:val="nil"/>
        <w:right w:val="nil"/>
        <w:between w:val="nil"/>
      </w:pBdr>
      <w:rPr>
        <w:rFonts w:ascii="Times New Roman" w:hAnsi="Times New Roman" w:cs="Times New Roman"/>
        <w:b/>
        <w:color w:val="000000"/>
        <w:sz w:val="16"/>
        <w:szCs w:val="16"/>
      </w:rPr>
    </w:pPr>
    <w:r>
      <w:rPr>
        <w:rFonts w:ascii="Times New Roman" w:hAnsi="Times New Roman" w:cs="Times New Roman"/>
        <w:b/>
        <w:color w:val="000000"/>
        <w:sz w:val="16"/>
        <w:szCs w:val="16"/>
      </w:rPr>
      <w:t>SUPERINTENDENCIA DE ASSISTENDENCIA ESTUDANTIL</w:t>
    </w:r>
  </w:p>
  <w:p w:rsidR="007348D3" w:rsidRPr="007348D3" w:rsidRDefault="007348D3" w:rsidP="007348D3">
    <w:pPr>
      <w:keepNext/>
      <w:widowControl w:val="0"/>
      <w:pBdr>
        <w:top w:val="nil"/>
        <w:left w:val="nil"/>
        <w:bottom w:val="nil"/>
        <w:right w:val="nil"/>
        <w:between w:val="nil"/>
      </w:pBdr>
      <w:rPr>
        <w:rFonts w:ascii="Times New Roman" w:hAnsi="Times New Roman" w:cs="Times New Roman"/>
        <w:b/>
        <w:color w:val="000000"/>
        <w:sz w:val="16"/>
        <w:szCs w:val="16"/>
      </w:rPr>
    </w:pPr>
    <w:r>
      <w:rPr>
        <w:rFonts w:ascii="Times New Roman" w:hAnsi="Times New Roman" w:cs="Times New Roman"/>
        <w:b/>
        <w:color w:val="000000"/>
        <w:sz w:val="16"/>
        <w:szCs w:val="16"/>
      </w:rPr>
      <w:t>RESTAURANTE UNIVERSITÁRIO</w:t>
    </w:r>
  </w:p>
  <w:p w:rsidR="00F71F59" w:rsidRDefault="00F71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F1C7E"/>
    <w:multiLevelType w:val="multilevel"/>
    <w:tmpl w:val="8F94B4C4"/>
    <w:lvl w:ilvl="0">
      <w:start w:val="7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879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3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B282E9C"/>
    <w:multiLevelType w:val="multilevel"/>
    <w:tmpl w:val="BDF270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3D215F9"/>
    <w:multiLevelType w:val="hybridMultilevel"/>
    <w:tmpl w:val="9A8C7032"/>
    <w:lvl w:ilvl="0" w:tplc="0416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A17CC"/>
    <w:multiLevelType w:val="multilevel"/>
    <w:tmpl w:val="4662AB2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pStyle w:val="Ttulo2"/>
      <w:lvlText w:val="%1.%2."/>
      <w:lvlJc w:val="left"/>
      <w:pPr>
        <w:ind w:left="879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3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59"/>
    <w:rsid w:val="00003FCA"/>
    <w:rsid w:val="00097EFD"/>
    <w:rsid w:val="000C175F"/>
    <w:rsid w:val="000E11EA"/>
    <w:rsid w:val="00131E18"/>
    <w:rsid w:val="001B3104"/>
    <w:rsid w:val="001E6505"/>
    <w:rsid w:val="002E18A3"/>
    <w:rsid w:val="003204AE"/>
    <w:rsid w:val="00335329"/>
    <w:rsid w:val="00360DDB"/>
    <w:rsid w:val="0039532F"/>
    <w:rsid w:val="0039756D"/>
    <w:rsid w:val="003F20B4"/>
    <w:rsid w:val="00424924"/>
    <w:rsid w:val="004C772A"/>
    <w:rsid w:val="004F35AD"/>
    <w:rsid w:val="00502995"/>
    <w:rsid w:val="00572E9D"/>
    <w:rsid w:val="005E1968"/>
    <w:rsid w:val="00620D7E"/>
    <w:rsid w:val="00686FAD"/>
    <w:rsid w:val="00694F4F"/>
    <w:rsid w:val="006A6391"/>
    <w:rsid w:val="006A6B43"/>
    <w:rsid w:val="007348D3"/>
    <w:rsid w:val="00743B5F"/>
    <w:rsid w:val="007477E2"/>
    <w:rsid w:val="007966E7"/>
    <w:rsid w:val="0079764D"/>
    <w:rsid w:val="007A3660"/>
    <w:rsid w:val="00805C6C"/>
    <w:rsid w:val="00820C90"/>
    <w:rsid w:val="00827149"/>
    <w:rsid w:val="0086580D"/>
    <w:rsid w:val="008970BC"/>
    <w:rsid w:val="008B1F92"/>
    <w:rsid w:val="009C7021"/>
    <w:rsid w:val="009E03C2"/>
    <w:rsid w:val="00AD15CF"/>
    <w:rsid w:val="00AF4953"/>
    <w:rsid w:val="00B170AB"/>
    <w:rsid w:val="00B24767"/>
    <w:rsid w:val="00BA4545"/>
    <w:rsid w:val="00C52B2C"/>
    <w:rsid w:val="00C54B7A"/>
    <w:rsid w:val="00C643A9"/>
    <w:rsid w:val="00C64E35"/>
    <w:rsid w:val="00C734D3"/>
    <w:rsid w:val="00C80C21"/>
    <w:rsid w:val="00C84745"/>
    <w:rsid w:val="00CA4512"/>
    <w:rsid w:val="00CC7988"/>
    <w:rsid w:val="00D36F8B"/>
    <w:rsid w:val="00D7065E"/>
    <w:rsid w:val="00D732EA"/>
    <w:rsid w:val="00D95072"/>
    <w:rsid w:val="00DC51DD"/>
    <w:rsid w:val="00E34BD5"/>
    <w:rsid w:val="00E542F2"/>
    <w:rsid w:val="00ED5542"/>
    <w:rsid w:val="00EF5121"/>
    <w:rsid w:val="00F31825"/>
    <w:rsid w:val="00F66850"/>
    <w:rsid w:val="00F71F59"/>
    <w:rsid w:val="00F87C5C"/>
    <w:rsid w:val="00F9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3C10198-983C-4270-8AC9-9554279B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9C8"/>
    <w:rPr>
      <w:rFonts w:eastAsia="Times New Roman"/>
    </w:rPr>
  </w:style>
  <w:style w:type="paragraph" w:styleId="Ttulo1">
    <w:name w:val="heading 1"/>
    <w:basedOn w:val="Padro"/>
    <w:next w:val="Padro"/>
    <w:link w:val="Ttulo1Char"/>
    <w:rsid w:val="000D79C8"/>
    <w:pPr>
      <w:keepNext/>
      <w:pBdr>
        <w:bottom w:val="single" w:sz="4" w:space="0" w:color="000000"/>
      </w:pBdr>
      <w:shd w:val="clear" w:color="auto" w:fill="CCCCCC"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Ttulo2">
    <w:name w:val="heading 2"/>
    <w:basedOn w:val="Ttulo1"/>
    <w:next w:val="Padro"/>
    <w:link w:val="Ttulo2Char"/>
    <w:rsid w:val="000D79C8"/>
    <w:pPr>
      <w:keepNext w:val="0"/>
      <w:widowControl w:val="0"/>
      <w:numPr>
        <w:ilvl w:val="1"/>
        <w:numId w:val="1"/>
      </w:numPr>
      <w:pBdr>
        <w:bottom w:val="none" w:sz="0" w:space="0" w:color="auto"/>
      </w:pBdr>
      <w:shd w:val="clear" w:color="auto" w:fill="FFFFFF"/>
      <w:suppressAutoHyphens w:val="0"/>
      <w:ind w:left="792"/>
      <w:jc w:val="both"/>
      <w:outlineLvl w:val="1"/>
    </w:pPr>
    <w:rPr>
      <w:sz w:val="20"/>
      <w:szCs w:val="20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basedOn w:val="Fontepargpadro"/>
    <w:link w:val="Ttulo1"/>
    <w:rsid w:val="000D79C8"/>
    <w:rPr>
      <w:rFonts w:ascii="Arial" w:eastAsia="Times New Roman" w:hAnsi="Arial" w:cs="Times New Roman"/>
      <w:b/>
      <w:bCs/>
      <w:sz w:val="32"/>
      <w:szCs w:val="32"/>
      <w:shd w:val="clear" w:color="auto" w:fill="CCCCCC"/>
      <w:lang w:eastAsia="zh-CN"/>
    </w:rPr>
  </w:style>
  <w:style w:type="character" w:customStyle="1" w:styleId="Ttulo2Char">
    <w:name w:val="Título 2 Char"/>
    <w:basedOn w:val="Fontepargpadro"/>
    <w:link w:val="Ttulo2"/>
    <w:rsid w:val="000D79C8"/>
    <w:rPr>
      <w:rFonts w:ascii="Arial" w:eastAsia="Times New Roman" w:hAnsi="Arial" w:cs="Times New Roman"/>
      <w:b/>
      <w:bCs/>
      <w:sz w:val="20"/>
      <w:szCs w:val="20"/>
      <w:shd w:val="clear" w:color="auto" w:fill="FFFFFF"/>
      <w:lang w:eastAsia="zh-CN"/>
    </w:rPr>
  </w:style>
  <w:style w:type="paragraph" w:customStyle="1" w:styleId="Padro">
    <w:name w:val="Padrão"/>
    <w:rsid w:val="000D79C8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79C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79C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Standard">
    <w:name w:val="Standard"/>
    <w:rsid w:val="0026237D"/>
    <w:pPr>
      <w:suppressAutoHyphens/>
      <w:autoSpaceDN w:val="0"/>
    </w:pPr>
    <w:rPr>
      <w:rFonts w:ascii="Times New Roman" w:eastAsia="Times New Roman" w:hAnsi="Times New Roman" w:cs="Times New Roman"/>
      <w:kern w:val="3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4958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9587F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958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9587F"/>
    <w:rPr>
      <w:rFonts w:ascii="Arial" w:eastAsia="Times New Roman" w:hAnsi="Arial" w:cs="Arial"/>
      <w:sz w:val="24"/>
      <w:szCs w:val="24"/>
      <w:lang w:eastAsia="pt-BR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59"/>
    <w:rsid w:val="007348D3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48D3"/>
    <w:pPr>
      <w:autoSpaceDE w:val="0"/>
      <w:autoSpaceDN w:val="0"/>
      <w:adjustRightInd w:val="0"/>
      <w:jc w:val="left"/>
    </w:pPr>
    <w:rPr>
      <w:rFonts w:ascii="Times New Roman" w:eastAsiaTheme="minorHAnsi" w:hAnsi="Times New Roman" w:cs="Times New Roman"/>
      <w:color w:val="000000"/>
      <w:lang w:eastAsia="en-US"/>
    </w:rPr>
  </w:style>
  <w:style w:type="paragraph" w:styleId="PargrafodaLista">
    <w:name w:val="List Paragraph"/>
    <w:basedOn w:val="Normal"/>
    <w:uiPriority w:val="34"/>
    <w:qFormat/>
    <w:rsid w:val="00CA4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JtjFx2495h/aSmMMHcTi7ZcXqA==">AMUW2mW6qjBIhx7uQBkxbmzE+wickMjXIQuLSezHaJrmVz1oKxOUPCtokG32GIvmphdm1ETyfDtCGue3BoVi9PN7JXKkbrmmNu0Ryo+2ErqsNcpn4l9oChDUzUi9PxK6yJ9z0/RbY+dyfGp5veJNpQOxlLSH6slt2tpLbGkKphotOuM0G+xxFTwXrniKqk+M3rQYMlOdFVH/r7SpLhlmhvMSgrmEM9DxTUw0clGQWsELu+L1hYXRDlKaYD/9Zw31iruG/hNMet1txVu9s+vOz6XamvSsG7Xje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17631D-5F16-40AA-80D0-665DBA59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1445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Ranilda</dc:creator>
  <cp:lastModifiedBy>SID</cp:lastModifiedBy>
  <cp:revision>7</cp:revision>
  <dcterms:created xsi:type="dcterms:W3CDTF">2021-01-14T13:23:00Z</dcterms:created>
  <dcterms:modified xsi:type="dcterms:W3CDTF">2021-04-13T15:13:00Z</dcterms:modified>
</cp:coreProperties>
</file>